
<file path=[Content_Types].xml><?xml version="1.0" encoding="utf-8"?>
<Types xmlns="http://schemas.openxmlformats.org/package/2006/content-types">
  <Default Extension="xml" ContentType="application/xml"/>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AF7D13" w14:textId="17A8C293" w:rsidR="00121E84" w:rsidRDefault="00BB166C">
      <w:pPr>
        <w:tabs>
          <w:tab w:val="left" w:pos="5355"/>
        </w:tabs>
        <w:jc w:val="right"/>
        <w:rPr>
          <w:rFonts w:ascii="Tahoma" w:eastAsia="Tahoma" w:hAnsi="Tahoma" w:cs="Tahoma"/>
          <w:b/>
          <w:bCs/>
          <w:sz w:val="36"/>
          <w:szCs w:val="36"/>
        </w:rPr>
      </w:pPr>
      <w:r>
        <w:rPr>
          <w:rFonts w:ascii="Tahoma" w:hAnsi="Tahoma"/>
          <w:b/>
          <w:bCs/>
          <w:sz w:val="24"/>
          <w:szCs w:val="24"/>
        </w:rPr>
        <w:t>Approved</w:t>
      </w:r>
      <w:r w:rsidR="00571959">
        <w:rPr>
          <w:rFonts w:ascii="Tahoma" w:hAnsi="Tahoma"/>
          <w:b/>
          <w:bCs/>
          <w:sz w:val="24"/>
          <w:szCs w:val="24"/>
        </w:rPr>
        <w:t>-</w:t>
      </w:r>
      <w:r w:rsidR="00571959">
        <w:rPr>
          <w:rFonts w:ascii="Tahoma" w:hAnsi="Tahoma"/>
          <w:sz w:val="24"/>
          <w:szCs w:val="24"/>
        </w:rPr>
        <w:t xml:space="preserve"> </w:t>
      </w:r>
      <w:r w:rsidR="00067764">
        <w:rPr>
          <w:rFonts w:ascii="Tahoma" w:hAnsi="Tahoma"/>
          <w:b/>
          <w:bCs/>
          <w:sz w:val="24"/>
          <w:szCs w:val="24"/>
        </w:rPr>
        <w:t>April</w:t>
      </w:r>
      <w:r w:rsidR="0098578D">
        <w:rPr>
          <w:rFonts w:ascii="Tahoma" w:hAnsi="Tahoma"/>
          <w:b/>
          <w:bCs/>
          <w:sz w:val="24"/>
          <w:szCs w:val="24"/>
        </w:rPr>
        <w:t xml:space="preserve"> 3</w:t>
      </w:r>
      <w:r>
        <w:rPr>
          <w:rFonts w:ascii="Tahoma" w:hAnsi="Tahoma"/>
          <w:b/>
          <w:bCs/>
          <w:sz w:val="24"/>
          <w:szCs w:val="24"/>
        </w:rPr>
        <w:t>,</w:t>
      </w:r>
      <w:r w:rsidR="00571959">
        <w:rPr>
          <w:rFonts w:ascii="Tahoma" w:hAnsi="Tahoma"/>
          <w:b/>
          <w:bCs/>
          <w:sz w:val="24"/>
          <w:szCs w:val="24"/>
        </w:rPr>
        <w:t xml:space="preserve"> 201</w:t>
      </w:r>
      <w:r w:rsidR="00067764">
        <w:rPr>
          <w:rFonts w:ascii="Tahoma" w:hAnsi="Tahoma"/>
          <w:b/>
          <w:bCs/>
          <w:sz w:val="24"/>
          <w:szCs w:val="24"/>
        </w:rPr>
        <w:t>9</w:t>
      </w:r>
    </w:p>
    <w:p w14:paraId="445DE951" w14:textId="77777777" w:rsidR="00121E84" w:rsidRDefault="00571959">
      <w:pPr>
        <w:pStyle w:val="FreeForm"/>
        <w:rPr>
          <w:rFonts w:ascii="Tahoma" w:eastAsia="Tahoma" w:hAnsi="Tahoma" w:cs="Tahoma"/>
          <w:color w:val="212121"/>
          <w:sz w:val="36"/>
          <w:szCs w:val="36"/>
        </w:rPr>
      </w:pPr>
      <w:r>
        <w:rPr>
          <w:rFonts w:ascii="Tahoma" w:hAnsi="Tahoma"/>
          <w:b/>
          <w:bCs/>
          <w:color w:val="212121"/>
          <w:sz w:val="36"/>
          <w:szCs w:val="36"/>
        </w:rPr>
        <w:t>Warriors Tryout Policy</w:t>
      </w:r>
    </w:p>
    <w:p w14:paraId="61CC90BB" w14:textId="77777777" w:rsidR="00121E84" w:rsidRDefault="00121E84">
      <w:pPr>
        <w:pStyle w:val="FreeForm"/>
        <w:rPr>
          <w:rFonts w:ascii="Tahoma" w:eastAsia="Tahoma" w:hAnsi="Tahoma" w:cs="Tahoma"/>
          <w:sz w:val="22"/>
          <w:szCs w:val="22"/>
        </w:rPr>
      </w:pPr>
    </w:p>
    <w:p w14:paraId="7FD951A3" w14:textId="77777777" w:rsidR="00121E84" w:rsidRDefault="00571959">
      <w:pPr>
        <w:pStyle w:val="FreeForm"/>
        <w:rPr>
          <w:rFonts w:ascii="Tahoma" w:eastAsia="Tahoma" w:hAnsi="Tahoma" w:cs="Tahoma"/>
          <w:b/>
          <w:bCs/>
          <w:u w:val="single"/>
        </w:rPr>
      </w:pPr>
      <w:r>
        <w:rPr>
          <w:rFonts w:ascii="Tahoma" w:hAnsi="Tahoma"/>
          <w:b/>
          <w:bCs/>
          <w:u w:val="single"/>
        </w:rPr>
        <w:t xml:space="preserve">1.0 </w:t>
      </w:r>
      <w:r>
        <w:rPr>
          <w:rFonts w:ascii="Tahoma" w:hAnsi="Tahoma"/>
          <w:b/>
          <w:bCs/>
          <w:u w:val="single"/>
          <w:lang w:val="fr-FR"/>
        </w:rPr>
        <w:t>Introduction</w:t>
      </w:r>
    </w:p>
    <w:p w14:paraId="4F1DD625" w14:textId="1FC8825F" w:rsidR="00121E84" w:rsidRPr="00571959" w:rsidRDefault="00571959">
      <w:pPr>
        <w:pStyle w:val="FreeForm"/>
        <w:rPr>
          <w:rFonts w:ascii="Cambria" w:eastAsia="Tahoma" w:hAnsi="Cambria" w:cs="Tahoma"/>
          <w:sz w:val="22"/>
          <w:szCs w:val="22"/>
        </w:rPr>
      </w:pPr>
      <w:r w:rsidRPr="00571959">
        <w:rPr>
          <w:rFonts w:ascii="Cambria" w:hAnsi="Cambria"/>
          <w:sz w:val="22"/>
          <w:szCs w:val="22"/>
        </w:rPr>
        <w:t xml:space="preserve">The NDMHA will provide ice time for tryouts to each Representative and Select team. The schedule </w:t>
      </w:r>
      <w:bookmarkStart w:id="0" w:name="_GoBack"/>
      <w:bookmarkEnd w:id="0"/>
      <w:r w:rsidRPr="00571959">
        <w:rPr>
          <w:rFonts w:ascii="Cambria" w:hAnsi="Cambria"/>
          <w:sz w:val="22"/>
          <w:szCs w:val="22"/>
        </w:rPr>
        <w:t xml:space="preserve">will be posted in advance on the NDMHA website with teams, locations, and number of tryouts. </w:t>
      </w:r>
      <w:r w:rsidR="00067764">
        <w:rPr>
          <w:rFonts w:ascii="Cambria" w:hAnsi="Cambria"/>
          <w:sz w:val="22"/>
          <w:szCs w:val="22"/>
        </w:rPr>
        <w:t xml:space="preserve">Tryouts may be conducted in the spring or fall and are subject to NDMHA programming and availability as per OMHA. </w:t>
      </w:r>
    </w:p>
    <w:p w14:paraId="46AD3410" w14:textId="77777777" w:rsidR="00121E84" w:rsidRDefault="00121E84">
      <w:pPr>
        <w:pStyle w:val="FreeForm"/>
        <w:rPr>
          <w:rFonts w:ascii="Tahoma" w:eastAsia="Tahoma" w:hAnsi="Tahoma" w:cs="Tahoma"/>
          <w:sz w:val="22"/>
          <w:szCs w:val="22"/>
        </w:rPr>
      </w:pPr>
    </w:p>
    <w:p w14:paraId="7DB335DB" w14:textId="77777777" w:rsidR="00121E84" w:rsidRDefault="00571959">
      <w:pPr>
        <w:pStyle w:val="FreeForm"/>
        <w:rPr>
          <w:rFonts w:ascii="Tahoma" w:eastAsia="Tahoma" w:hAnsi="Tahoma" w:cs="Tahoma"/>
          <w:b/>
          <w:bCs/>
          <w:u w:val="single"/>
        </w:rPr>
      </w:pPr>
      <w:r>
        <w:rPr>
          <w:rFonts w:ascii="Tahoma" w:hAnsi="Tahoma"/>
          <w:b/>
          <w:bCs/>
          <w:u w:val="single"/>
        </w:rPr>
        <w:t>2.0 Purpose</w:t>
      </w:r>
    </w:p>
    <w:p w14:paraId="5F260FE9" w14:textId="77777777" w:rsidR="00121E84" w:rsidRDefault="00571959">
      <w:pPr>
        <w:pStyle w:val="FreeForm"/>
        <w:rPr>
          <w:rFonts w:ascii="Cambria" w:eastAsia="Cambria" w:hAnsi="Cambria" w:cs="Cambria"/>
          <w:sz w:val="22"/>
          <w:szCs w:val="22"/>
        </w:rPr>
      </w:pPr>
      <w:r>
        <w:rPr>
          <w:rFonts w:ascii="Cambria" w:eastAsia="Cambria" w:hAnsi="Cambria" w:cs="Cambria"/>
          <w:sz w:val="22"/>
          <w:szCs w:val="22"/>
        </w:rPr>
        <w:t>This Policy is intended to outline the processes used to administer the tryout process leading to ultimate selection for those NDMHA players wishing to play on a Representative or Select team.</w:t>
      </w:r>
    </w:p>
    <w:p w14:paraId="523D5980" w14:textId="77777777" w:rsidR="00121E84" w:rsidRDefault="00121E84">
      <w:pPr>
        <w:pStyle w:val="FreeForm"/>
        <w:rPr>
          <w:rFonts w:ascii="Tahoma" w:eastAsia="Tahoma" w:hAnsi="Tahoma" w:cs="Tahoma"/>
          <w:sz w:val="22"/>
          <w:szCs w:val="22"/>
        </w:rPr>
      </w:pPr>
    </w:p>
    <w:p w14:paraId="169F6702" w14:textId="77777777" w:rsidR="00121E84" w:rsidRDefault="00571959">
      <w:pPr>
        <w:pStyle w:val="FreeForm"/>
        <w:rPr>
          <w:rFonts w:ascii="Tahoma" w:eastAsia="Tahoma" w:hAnsi="Tahoma" w:cs="Tahoma"/>
          <w:b/>
          <w:bCs/>
          <w:u w:val="single"/>
        </w:rPr>
      </w:pPr>
      <w:r>
        <w:rPr>
          <w:rFonts w:ascii="Tahoma" w:hAnsi="Tahoma"/>
          <w:b/>
          <w:bCs/>
          <w:u w:val="single"/>
        </w:rPr>
        <w:t>3.0 Policy S</w:t>
      </w:r>
      <w:r>
        <w:rPr>
          <w:rFonts w:ascii="Tahoma" w:hAnsi="Tahoma"/>
          <w:b/>
          <w:bCs/>
          <w:u w:val="single"/>
          <w:lang w:val="fr-FR"/>
        </w:rPr>
        <w:t>tatements</w:t>
      </w:r>
    </w:p>
    <w:p w14:paraId="7C3F7397" w14:textId="77777777" w:rsidR="00121E84" w:rsidRDefault="00571959">
      <w:pPr>
        <w:pStyle w:val="Body"/>
        <w:rPr>
          <w:rFonts w:ascii="Cambria" w:eastAsia="Cambria" w:hAnsi="Cambria" w:cs="Cambria"/>
          <w:b/>
          <w:bCs/>
          <w:sz w:val="22"/>
          <w:szCs w:val="22"/>
          <w:u w:color="000000"/>
        </w:rPr>
      </w:pPr>
      <w:r>
        <w:rPr>
          <w:rFonts w:ascii="Cambria" w:eastAsia="Cambria" w:hAnsi="Cambria" w:cs="Cambria"/>
          <w:b/>
          <w:bCs/>
          <w:sz w:val="22"/>
          <w:szCs w:val="22"/>
          <w:u w:color="000000"/>
        </w:rPr>
        <w:t>Application</w:t>
      </w:r>
    </w:p>
    <w:p w14:paraId="29426D14" w14:textId="77777777" w:rsidR="006A2A90" w:rsidRDefault="006A2A90">
      <w:pPr>
        <w:pStyle w:val="Body"/>
        <w:rPr>
          <w:rFonts w:ascii="Cambria" w:eastAsia="Cambria" w:hAnsi="Cambria" w:cs="Cambria"/>
          <w:b/>
          <w:bCs/>
          <w:sz w:val="22"/>
          <w:szCs w:val="22"/>
          <w:u w:color="000000"/>
        </w:rPr>
      </w:pPr>
    </w:p>
    <w:p w14:paraId="745F709A" w14:textId="42E71EF5" w:rsidR="006A2A90" w:rsidRPr="00DE2327" w:rsidRDefault="00571959" w:rsidP="006A2A90">
      <w:pPr>
        <w:pStyle w:val="FreeForm"/>
        <w:rPr>
          <w:rFonts w:ascii="Cambria" w:eastAsia="Cambria" w:hAnsi="Cambria" w:cs="Cambria"/>
          <w:sz w:val="22"/>
          <w:szCs w:val="22"/>
        </w:rPr>
      </w:pPr>
      <w:r w:rsidRPr="00DE2327">
        <w:rPr>
          <w:rFonts w:ascii="Cambria" w:eastAsia="Cambria" w:hAnsi="Cambria" w:cs="Cambria"/>
          <w:sz w:val="22"/>
          <w:szCs w:val="22"/>
        </w:rPr>
        <w:t xml:space="preserve">3.1 </w:t>
      </w:r>
      <w:r w:rsidR="006A2A90" w:rsidRPr="00DE2327">
        <w:rPr>
          <w:rFonts w:ascii="Cambria" w:eastAsia="Cambria" w:hAnsi="Cambria" w:cs="Cambria"/>
          <w:sz w:val="22"/>
          <w:szCs w:val="22"/>
        </w:rPr>
        <w:t xml:space="preserve">NDMHA “AA” tryouts will commence </w:t>
      </w:r>
      <w:r w:rsidR="00067764">
        <w:rPr>
          <w:rFonts w:ascii="Cambria" w:eastAsia="Cambria" w:hAnsi="Cambria" w:cs="Cambria"/>
          <w:sz w:val="22"/>
          <w:szCs w:val="22"/>
        </w:rPr>
        <w:t>as per OMHA guidelines</w:t>
      </w:r>
      <w:r w:rsidR="006A2A90" w:rsidRPr="00DE2327">
        <w:rPr>
          <w:rFonts w:ascii="Cambria" w:eastAsia="Cambria" w:hAnsi="Cambria" w:cs="Cambria"/>
          <w:sz w:val="22"/>
          <w:szCs w:val="22"/>
        </w:rPr>
        <w:t xml:space="preserve">. “A” tryouts will commence upon the completion of the “AA” tryouts. “AE” tryouts will commence upon the completion of the “A” tryouts. </w:t>
      </w:r>
      <w:r w:rsidR="008D4EC9" w:rsidRPr="00DE2327">
        <w:rPr>
          <w:rFonts w:ascii="Cambria" w:eastAsia="Cambria" w:hAnsi="Cambria" w:cs="Cambria"/>
          <w:sz w:val="22"/>
          <w:szCs w:val="22"/>
        </w:rPr>
        <w:t>Once AA tryouts are complete, it will be confirmed if the association with look at icing either the A and/or AE teams</w:t>
      </w:r>
      <w:r w:rsidR="00067764">
        <w:rPr>
          <w:rFonts w:ascii="Cambria" w:eastAsia="Cambria" w:hAnsi="Cambria" w:cs="Cambria"/>
          <w:sz w:val="22"/>
          <w:szCs w:val="22"/>
        </w:rPr>
        <w:t>/or MD teams.</w:t>
      </w:r>
    </w:p>
    <w:p w14:paraId="0C6FCA12" w14:textId="77777777" w:rsidR="00571959" w:rsidRPr="00DE2327" w:rsidRDefault="00571959" w:rsidP="00571959">
      <w:pPr>
        <w:pStyle w:val="Body"/>
        <w:rPr>
          <w:rFonts w:ascii="Cambria" w:hAnsi="Cambria"/>
          <w:sz w:val="22"/>
          <w:szCs w:val="22"/>
        </w:rPr>
      </w:pPr>
    </w:p>
    <w:p w14:paraId="37A7CD69" w14:textId="2058D599" w:rsidR="006A2A90" w:rsidRPr="00DE2327" w:rsidRDefault="006A2A90" w:rsidP="006A2A90">
      <w:pPr>
        <w:pStyle w:val="FreeForm"/>
        <w:rPr>
          <w:rFonts w:ascii="Cambria" w:eastAsia="Cambria" w:hAnsi="Cambria" w:cs="Cambria"/>
          <w:sz w:val="22"/>
          <w:szCs w:val="22"/>
        </w:rPr>
      </w:pPr>
      <w:r w:rsidRPr="00DE2327">
        <w:rPr>
          <w:rFonts w:ascii="Cambria" w:hAnsi="Cambria"/>
          <w:sz w:val="22"/>
          <w:szCs w:val="22"/>
        </w:rPr>
        <w:t xml:space="preserve">3.2 </w:t>
      </w:r>
      <w:r w:rsidRPr="00DE2327">
        <w:rPr>
          <w:rFonts w:ascii="Cambria" w:eastAsia="Cambria" w:hAnsi="Cambria" w:cs="Cambria"/>
          <w:sz w:val="22"/>
          <w:szCs w:val="22"/>
        </w:rPr>
        <w:t xml:space="preserve">The VP </w:t>
      </w:r>
      <w:r w:rsidR="00067764">
        <w:rPr>
          <w:rFonts w:ascii="Cambria" w:eastAsia="Cambria" w:hAnsi="Cambria" w:cs="Cambria"/>
          <w:sz w:val="22"/>
          <w:szCs w:val="22"/>
        </w:rPr>
        <w:t xml:space="preserve">Representative </w:t>
      </w:r>
      <w:r w:rsidRPr="00DE2327">
        <w:rPr>
          <w:rFonts w:ascii="Cambria" w:eastAsia="Cambria" w:hAnsi="Cambria" w:cs="Cambria"/>
          <w:sz w:val="22"/>
          <w:szCs w:val="22"/>
        </w:rPr>
        <w:t xml:space="preserve">and </w:t>
      </w:r>
      <w:r w:rsidR="00067764">
        <w:rPr>
          <w:rFonts w:ascii="Cambria" w:eastAsia="Cambria" w:hAnsi="Cambria" w:cs="Cambria"/>
          <w:sz w:val="22"/>
          <w:szCs w:val="22"/>
        </w:rPr>
        <w:t>head Coach Director</w:t>
      </w:r>
      <w:r w:rsidRPr="00DE2327">
        <w:rPr>
          <w:rFonts w:ascii="Cambria" w:eastAsia="Cambria" w:hAnsi="Cambria" w:cs="Cambria"/>
          <w:sz w:val="22"/>
          <w:szCs w:val="22"/>
        </w:rPr>
        <w:t xml:space="preserve"> will meet with the Coaches prior to the commencement of the tryouts to establish the NDMHA standard tryout procedures.</w:t>
      </w:r>
    </w:p>
    <w:p w14:paraId="3B8009D0" w14:textId="77777777" w:rsidR="006A2A90" w:rsidRPr="00DE2327" w:rsidRDefault="006A2A90" w:rsidP="00571959">
      <w:pPr>
        <w:pStyle w:val="Body"/>
        <w:rPr>
          <w:rFonts w:ascii="Cambria" w:hAnsi="Cambria"/>
          <w:sz w:val="22"/>
          <w:szCs w:val="22"/>
        </w:rPr>
      </w:pPr>
    </w:p>
    <w:p w14:paraId="3A055425" w14:textId="77777777" w:rsidR="006A2A90" w:rsidRPr="00DE2327" w:rsidRDefault="006A2A90" w:rsidP="006A2A90">
      <w:pPr>
        <w:pStyle w:val="FreeForm"/>
        <w:rPr>
          <w:rFonts w:ascii="Cambria" w:hAnsi="Cambria"/>
          <w:sz w:val="22"/>
          <w:szCs w:val="22"/>
        </w:rPr>
      </w:pPr>
      <w:r w:rsidRPr="00DE2327">
        <w:rPr>
          <w:rFonts w:ascii="Cambria" w:eastAsia="Cambria" w:hAnsi="Cambria" w:cs="Cambria"/>
          <w:sz w:val="22"/>
          <w:szCs w:val="22"/>
        </w:rPr>
        <w:t xml:space="preserve">3.3 </w:t>
      </w:r>
      <w:r w:rsidRPr="00DE2327">
        <w:rPr>
          <w:rFonts w:ascii="Cambria" w:hAnsi="Cambria"/>
          <w:sz w:val="22"/>
          <w:szCs w:val="22"/>
        </w:rPr>
        <w:t>The Association will provide ice time for a reasonable number of tryouts to each team.  The Association will collect the tryout fees for all tryouts.</w:t>
      </w:r>
    </w:p>
    <w:p w14:paraId="7979D246" w14:textId="77777777" w:rsidR="00571959" w:rsidRPr="00DE2327" w:rsidRDefault="00571959">
      <w:pPr>
        <w:pStyle w:val="FreeForm"/>
        <w:rPr>
          <w:rFonts w:ascii="Cambria" w:eastAsia="Cambria" w:hAnsi="Cambria" w:cs="Cambria"/>
          <w:sz w:val="22"/>
          <w:szCs w:val="22"/>
        </w:rPr>
      </w:pPr>
    </w:p>
    <w:p w14:paraId="5184C888" w14:textId="63CEBB42" w:rsidR="00571959" w:rsidRPr="00DE2327" w:rsidRDefault="006A2A90">
      <w:pPr>
        <w:pStyle w:val="FreeForm"/>
        <w:rPr>
          <w:rFonts w:ascii="Cambria" w:eastAsia="Cambria" w:hAnsi="Cambria" w:cs="Cambria"/>
          <w:sz w:val="22"/>
          <w:szCs w:val="22"/>
        </w:rPr>
      </w:pPr>
      <w:r w:rsidRPr="00DE2327">
        <w:rPr>
          <w:rFonts w:ascii="Cambria" w:hAnsi="Cambria"/>
          <w:sz w:val="22"/>
          <w:szCs w:val="22"/>
        </w:rPr>
        <w:t>3.4</w:t>
      </w:r>
      <w:r w:rsidR="00571959" w:rsidRPr="00DE2327">
        <w:rPr>
          <w:rFonts w:ascii="Cambria" w:hAnsi="Cambria"/>
          <w:sz w:val="22"/>
          <w:szCs w:val="22"/>
        </w:rPr>
        <w:t xml:space="preserve"> It will be the responsibility o</w:t>
      </w:r>
      <w:r w:rsidR="00067764">
        <w:rPr>
          <w:rFonts w:ascii="Cambria" w:hAnsi="Cambria"/>
          <w:sz w:val="22"/>
          <w:szCs w:val="22"/>
        </w:rPr>
        <w:t>f the Association</w:t>
      </w:r>
      <w:r w:rsidR="00571959" w:rsidRPr="00DE2327">
        <w:rPr>
          <w:rFonts w:ascii="Cambria" w:hAnsi="Cambria"/>
          <w:sz w:val="22"/>
          <w:szCs w:val="22"/>
        </w:rPr>
        <w:t xml:space="preserve"> to ensure that every player attending a tryout is registered with the Association.</w:t>
      </w:r>
    </w:p>
    <w:p w14:paraId="6E0DE20B" w14:textId="77777777" w:rsidR="00571959" w:rsidRPr="00DE2327" w:rsidRDefault="00571959">
      <w:pPr>
        <w:pStyle w:val="FreeForm"/>
        <w:rPr>
          <w:rFonts w:ascii="Cambria" w:eastAsia="Cambria" w:hAnsi="Cambria" w:cs="Cambria"/>
          <w:sz w:val="22"/>
          <w:szCs w:val="22"/>
        </w:rPr>
      </w:pPr>
    </w:p>
    <w:p w14:paraId="71F88C02" w14:textId="427A69A6" w:rsidR="00DE2327" w:rsidRPr="00DE2327" w:rsidRDefault="006A2A90" w:rsidP="00067764">
      <w:pPr>
        <w:pStyle w:val="FreeForm"/>
        <w:rPr>
          <w:rFonts w:ascii="Cambria" w:eastAsia="Cambria" w:hAnsi="Cambria" w:cs="Cambria"/>
          <w:sz w:val="22"/>
          <w:szCs w:val="22"/>
        </w:rPr>
      </w:pPr>
      <w:r w:rsidRPr="00DE2327">
        <w:rPr>
          <w:rFonts w:ascii="Cambria" w:eastAsia="Cambria" w:hAnsi="Cambria" w:cs="Cambria"/>
          <w:sz w:val="22"/>
          <w:szCs w:val="22"/>
        </w:rPr>
        <w:t xml:space="preserve">3.5 </w:t>
      </w:r>
      <w:r w:rsidR="00DE2327" w:rsidRPr="00DE2327">
        <w:rPr>
          <w:rFonts w:ascii="Cambria" w:eastAsia="Cambria" w:hAnsi="Cambria" w:cs="Cambria"/>
          <w:sz w:val="22"/>
          <w:szCs w:val="22"/>
        </w:rPr>
        <w:t xml:space="preserve">All players trying out for a Representative team must </w:t>
      </w:r>
      <w:r w:rsidR="00067764">
        <w:rPr>
          <w:rFonts w:ascii="Cambria" w:eastAsia="Cambria" w:hAnsi="Cambria" w:cs="Cambria"/>
          <w:sz w:val="22"/>
          <w:szCs w:val="22"/>
        </w:rPr>
        <w:t>follow NDMHA Registration process posted on the NDMHA website.</w:t>
      </w:r>
    </w:p>
    <w:p w14:paraId="67200C3B" w14:textId="77777777" w:rsidR="00121E84" w:rsidRPr="00DE2327" w:rsidRDefault="00121E84">
      <w:pPr>
        <w:pStyle w:val="FreeForm"/>
        <w:rPr>
          <w:rFonts w:ascii="Cambria" w:eastAsia="Cambria" w:hAnsi="Cambria" w:cs="Cambria"/>
          <w:sz w:val="22"/>
          <w:szCs w:val="22"/>
        </w:rPr>
      </w:pPr>
    </w:p>
    <w:p w14:paraId="538215AA" w14:textId="6D33D7CC" w:rsidR="00E768A6" w:rsidRPr="00DE2327" w:rsidRDefault="008D4EC9" w:rsidP="00E768A6">
      <w:pPr>
        <w:pStyle w:val="FreeForm"/>
        <w:rPr>
          <w:rFonts w:ascii="Cambria" w:hAnsi="Cambria"/>
          <w:sz w:val="22"/>
          <w:szCs w:val="22"/>
        </w:rPr>
      </w:pPr>
      <w:r w:rsidRPr="00DE2327">
        <w:rPr>
          <w:rFonts w:ascii="Cambria" w:eastAsia="Cambria" w:hAnsi="Cambria" w:cs="Cambria"/>
          <w:sz w:val="22"/>
          <w:szCs w:val="22"/>
        </w:rPr>
        <w:t>3.6</w:t>
      </w:r>
      <w:r w:rsidR="00571959" w:rsidRPr="00DE2327">
        <w:rPr>
          <w:rFonts w:ascii="Cambria" w:eastAsia="Cambria" w:hAnsi="Cambria" w:cs="Cambria"/>
          <w:sz w:val="22"/>
          <w:szCs w:val="22"/>
        </w:rPr>
        <w:t xml:space="preserve"> </w:t>
      </w:r>
      <w:r w:rsidR="00E768A6" w:rsidRPr="00DE2327">
        <w:rPr>
          <w:rFonts w:ascii="Cambria" w:hAnsi="Cambria"/>
          <w:sz w:val="22"/>
          <w:szCs w:val="22"/>
        </w:rPr>
        <w:t xml:space="preserve">For all levels, players are required to tryout for one level higher than they played the previous year. (e.g. if you played A, you must tryout for AA, if you played AE, you must tryout for A) </w:t>
      </w:r>
      <w:r w:rsidR="00067764">
        <w:rPr>
          <w:rFonts w:ascii="Cambria" w:hAnsi="Cambria"/>
          <w:sz w:val="22"/>
          <w:szCs w:val="22"/>
        </w:rPr>
        <w:t xml:space="preserve">Any NRP or previous AAA players must tryout at the AA level. </w:t>
      </w:r>
    </w:p>
    <w:p w14:paraId="62F6882C" w14:textId="77777777" w:rsidR="006C044F" w:rsidRPr="00DE2327" w:rsidRDefault="006C044F">
      <w:pPr>
        <w:pStyle w:val="FreeForm"/>
        <w:rPr>
          <w:rFonts w:ascii="Cambria" w:hAnsi="Cambria"/>
          <w:sz w:val="22"/>
          <w:szCs w:val="22"/>
        </w:rPr>
      </w:pPr>
    </w:p>
    <w:p w14:paraId="26D2EC55" w14:textId="63A49D69" w:rsidR="00121E84" w:rsidRPr="00DE2327" w:rsidRDefault="00067764">
      <w:pPr>
        <w:pStyle w:val="FreeForm"/>
        <w:rPr>
          <w:rFonts w:ascii="Cambria" w:eastAsia="Cambria" w:hAnsi="Cambria" w:cs="Cambria"/>
          <w:sz w:val="22"/>
          <w:szCs w:val="22"/>
        </w:rPr>
      </w:pPr>
      <w:r>
        <w:rPr>
          <w:rFonts w:ascii="Cambria" w:eastAsia="Cambria" w:hAnsi="Cambria" w:cs="Cambria"/>
          <w:sz w:val="22"/>
          <w:szCs w:val="22"/>
        </w:rPr>
        <w:t>3.7</w:t>
      </w:r>
      <w:r w:rsidR="008D4EC9" w:rsidRPr="00DE2327">
        <w:rPr>
          <w:rFonts w:ascii="Cambria" w:eastAsia="Cambria" w:hAnsi="Cambria" w:cs="Cambria"/>
          <w:sz w:val="22"/>
          <w:szCs w:val="22"/>
        </w:rPr>
        <w:t xml:space="preserve"> </w:t>
      </w:r>
      <w:r>
        <w:rPr>
          <w:rFonts w:ascii="Cambria" w:eastAsia="Cambria" w:hAnsi="Cambria" w:cs="Cambria"/>
          <w:sz w:val="22"/>
          <w:szCs w:val="22"/>
        </w:rPr>
        <w:t>Minor Novice</w:t>
      </w:r>
      <w:r w:rsidR="00571959" w:rsidRPr="00DE2327">
        <w:rPr>
          <w:rFonts w:ascii="Cambria" w:eastAsia="Cambria" w:hAnsi="Cambria" w:cs="Cambria"/>
          <w:sz w:val="22"/>
          <w:szCs w:val="22"/>
        </w:rPr>
        <w:t xml:space="preserve"> players entering their </w:t>
      </w:r>
      <w:r>
        <w:rPr>
          <w:rFonts w:ascii="Cambria" w:eastAsia="Cambria" w:hAnsi="Cambria" w:cs="Cambria"/>
          <w:sz w:val="22"/>
          <w:szCs w:val="22"/>
        </w:rPr>
        <w:t xml:space="preserve">Major </w:t>
      </w:r>
      <w:r w:rsidR="00571959" w:rsidRPr="00DE2327">
        <w:rPr>
          <w:rFonts w:ascii="Cambria" w:eastAsia="Cambria" w:hAnsi="Cambria" w:cs="Cambria"/>
          <w:sz w:val="22"/>
          <w:szCs w:val="22"/>
        </w:rPr>
        <w:t>Novice year, must try o</w:t>
      </w:r>
      <w:r w:rsidR="008D4EC9" w:rsidRPr="00DE2327">
        <w:rPr>
          <w:rFonts w:ascii="Cambria" w:eastAsia="Cambria" w:hAnsi="Cambria" w:cs="Cambria"/>
          <w:sz w:val="22"/>
          <w:szCs w:val="22"/>
        </w:rPr>
        <w:t xml:space="preserve">ut for </w:t>
      </w:r>
      <w:r>
        <w:rPr>
          <w:rFonts w:ascii="Cambria" w:eastAsia="Cambria" w:hAnsi="Cambria" w:cs="Cambria"/>
          <w:sz w:val="22"/>
          <w:szCs w:val="22"/>
        </w:rPr>
        <w:t xml:space="preserve">Major </w:t>
      </w:r>
      <w:r w:rsidR="008D4EC9" w:rsidRPr="00DE2327">
        <w:rPr>
          <w:rFonts w:ascii="Cambria" w:eastAsia="Cambria" w:hAnsi="Cambria" w:cs="Cambria"/>
          <w:sz w:val="22"/>
          <w:szCs w:val="22"/>
        </w:rPr>
        <w:t>Novice AA and be released to tryout for the A</w:t>
      </w:r>
      <w:r w:rsidR="00571959" w:rsidRPr="00DE2327">
        <w:rPr>
          <w:rFonts w:ascii="Cambria" w:eastAsia="Cambria" w:hAnsi="Cambria" w:cs="Cambria"/>
          <w:sz w:val="22"/>
          <w:szCs w:val="22"/>
        </w:rPr>
        <w:t xml:space="preserve"> team</w:t>
      </w:r>
      <w:r w:rsidR="008D4EC9" w:rsidRPr="00DE2327">
        <w:rPr>
          <w:rFonts w:ascii="Cambria" w:eastAsia="Cambria" w:hAnsi="Cambria" w:cs="Cambria"/>
          <w:sz w:val="22"/>
          <w:szCs w:val="22"/>
        </w:rPr>
        <w:t xml:space="preserve"> and then release from the A team</w:t>
      </w:r>
      <w:r w:rsidR="00571959" w:rsidRPr="00DE2327">
        <w:rPr>
          <w:rFonts w:ascii="Cambria" w:eastAsia="Cambria" w:hAnsi="Cambria" w:cs="Cambria"/>
          <w:sz w:val="22"/>
          <w:szCs w:val="22"/>
        </w:rPr>
        <w:t xml:space="preserve"> to be eligi</w:t>
      </w:r>
      <w:r w:rsidR="008D4EC9" w:rsidRPr="00DE2327">
        <w:rPr>
          <w:rFonts w:ascii="Cambria" w:eastAsia="Cambria" w:hAnsi="Cambria" w:cs="Cambria"/>
          <w:sz w:val="22"/>
          <w:szCs w:val="22"/>
        </w:rPr>
        <w:t xml:space="preserve">ble to play for the </w:t>
      </w:r>
      <w:r w:rsidR="00571959" w:rsidRPr="00DE2327">
        <w:rPr>
          <w:rFonts w:ascii="Cambria" w:eastAsia="Cambria" w:hAnsi="Cambria" w:cs="Cambria"/>
          <w:sz w:val="22"/>
          <w:szCs w:val="22"/>
        </w:rPr>
        <w:t>AE teams</w:t>
      </w:r>
    </w:p>
    <w:p w14:paraId="04C14562" w14:textId="77777777" w:rsidR="00121E84" w:rsidRPr="00DE2327" w:rsidRDefault="00121E84">
      <w:pPr>
        <w:pStyle w:val="FreeForm"/>
        <w:rPr>
          <w:rFonts w:ascii="Cambria" w:eastAsia="Cambria" w:hAnsi="Cambria" w:cs="Cambria"/>
          <w:sz w:val="22"/>
          <w:szCs w:val="22"/>
        </w:rPr>
      </w:pPr>
    </w:p>
    <w:p w14:paraId="058F858A" w14:textId="1E198A56" w:rsidR="00121E84" w:rsidRPr="00DE2327" w:rsidRDefault="00067764">
      <w:pPr>
        <w:pStyle w:val="FreeForm"/>
        <w:rPr>
          <w:rFonts w:ascii="Cambria" w:eastAsia="Cambria" w:hAnsi="Cambria" w:cs="Cambria"/>
          <w:sz w:val="22"/>
          <w:szCs w:val="22"/>
        </w:rPr>
      </w:pPr>
      <w:r>
        <w:rPr>
          <w:rFonts w:ascii="Cambria" w:eastAsia="Cambria" w:hAnsi="Cambria" w:cs="Cambria"/>
          <w:sz w:val="22"/>
          <w:szCs w:val="22"/>
        </w:rPr>
        <w:t>3.8</w:t>
      </w:r>
      <w:r w:rsidR="00571959" w:rsidRPr="00DE2327">
        <w:rPr>
          <w:rFonts w:ascii="Cambria" w:eastAsia="Cambria" w:hAnsi="Cambria" w:cs="Cambria"/>
          <w:sz w:val="22"/>
          <w:szCs w:val="22"/>
        </w:rPr>
        <w:t xml:space="preserve"> Players who were registered with House League during the previous season are able to </w:t>
      </w:r>
      <w:r w:rsidR="008D4EC9" w:rsidRPr="00DE2327">
        <w:rPr>
          <w:rFonts w:ascii="Cambria" w:eastAsia="Cambria" w:hAnsi="Cambria" w:cs="Cambria"/>
          <w:sz w:val="22"/>
          <w:szCs w:val="22"/>
        </w:rPr>
        <w:t>register to tryout at any level</w:t>
      </w:r>
      <w:r w:rsidR="00571959" w:rsidRPr="00DE2327">
        <w:rPr>
          <w:rFonts w:ascii="Cambria" w:eastAsia="Cambria" w:hAnsi="Cambria" w:cs="Cambria"/>
          <w:sz w:val="22"/>
          <w:szCs w:val="22"/>
        </w:rPr>
        <w:t>. However, they must register and p</w:t>
      </w:r>
      <w:r w:rsidR="008D4EC9" w:rsidRPr="00DE2327">
        <w:rPr>
          <w:rFonts w:ascii="Cambria" w:eastAsia="Cambria" w:hAnsi="Cambria" w:cs="Cambria"/>
          <w:sz w:val="22"/>
          <w:szCs w:val="22"/>
        </w:rPr>
        <w:t>urchase their tryout passport by</w:t>
      </w:r>
      <w:r w:rsidR="00571959" w:rsidRPr="00DE2327">
        <w:rPr>
          <w:rFonts w:ascii="Cambria" w:eastAsia="Cambria" w:hAnsi="Cambria" w:cs="Cambria"/>
          <w:sz w:val="22"/>
          <w:szCs w:val="22"/>
        </w:rPr>
        <w:t xml:space="preserve"> the first night of the “AA” tryouts.</w:t>
      </w:r>
    </w:p>
    <w:p w14:paraId="6E02B6CD" w14:textId="77777777" w:rsidR="00121E84" w:rsidRPr="00DE2327" w:rsidRDefault="00121E84">
      <w:pPr>
        <w:pStyle w:val="FreeForm"/>
        <w:rPr>
          <w:rFonts w:ascii="Cambria" w:eastAsia="Cambria" w:hAnsi="Cambria" w:cs="Cambria"/>
          <w:sz w:val="22"/>
          <w:szCs w:val="22"/>
        </w:rPr>
      </w:pPr>
    </w:p>
    <w:p w14:paraId="792BD519" w14:textId="5A838351" w:rsidR="00121E84" w:rsidRPr="00DE2327" w:rsidRDefault="00067764">
      <w:pPr>
        <w:pStyle w:val="FreeForm"/>
        <w:rPr>
          <w:rFonts w:ascii="Cambria" w:eastAsia="Cambria" w:hAnsi="Cambria" w:cs="Cambria"/>
          <w:sz w:val="22"/>
          <w:szCs w:val="22"/>
        </w:rPr>
      </w:pPr>
      <w:r>
        <w:rPr>
          <w:rFonts w:ascii="Cambria" w:eastAsia="Cambria" w:hAnsi="Cambria" w:cs="Cambria"/>
          <w:sz w:val="22"/>
          <w:szCs w:val="22"/>
        </w:rPr>
        <w:t>3.9</w:t>
      </w:r>
      <w:r w:rsidR="00571959" w:rsidRPr="00DE2327">
        <w:rPr>
          <w:rFonts w:ascii="Cambria" w:eastAsia="Cambria" w:hAnsi="Cambria" w:cs="Cambria"/>
          <w:sz w:val="22"/>
          <w:szCs w:val="22"/>
        </w:rPr>
        <w:t xml:space="preserve"> Players who are</w:t>
      </w:r>
      <w:r w:rsidR="008D4EC9" w:rsidRPr="00DE2327">
        <w:rPr>
          <w:rFonts w:ascii="Cambria" w:eastAsia="Cambria" w:hAnsi="Cambria" w:cs="Cambria"/>
          <w:sz w:val="22"/>
          <w:szCs w:val="22"/>
        </w:rPr>
        <w:t xml:space="preserve"> registering in the Recreational</w:t>
      </w:r>
      <w:r w:rsidR="00571959" w:rsidRPr="00DE2327">
        <w:rPr>
          <w:rFonts w:ascii="Cambria" w:eastAsia="Cambria" w:hAnsi="Cambria" w:cs="Cambria"/>
          <w:sz w:val="22"/>
          <w:szCs w:val="22"/>
        </w:rPr>
        <w:t xml:space="preserve"> program for the upcoming season are eligible to attend Select tryouts. Select players must meet the Select Residential </w:t>
      </w:r>
      <w:r w:rsidR="00E768A6" w:rsidRPr="00DE2327">
        <w:rPr>
          <w:rFonts w:ascii="Cambria" w:eastAsia="Cambria" w:hAnsi="Cambria" w:cs="Cambria"/>
          <w:sz w:val="22"/>
          <w:szCs w:val="22"/>
        </w:rPr>
        <w:t>guidelines;</w:t>
      </w:r>
      <w:r w:rsidR="00571959" w:rsidRPr="00DE2327">
        <w:rPr>
          <w:rFonts w:ascii="Cambria" w:eastAsia="Cambria" w:hAnsi="Cambria" w:cs="Cambria"/>
          <w:sz w:val="22"/>
          <w:szCs w:val="22"/>
        </w:rPr>
        <w:t xml:space="preserve"> they must register and purchase their tryout passport </w:t>
      </w:r>
      <w:r w:rsidR="008D4EC9" w:rsidRPr="00DE2327">
        <w:rPr>
          <w:rFonts w:ascii="Cambria" w:eastAsia="Cambria" w:hAnsi="Cambria" w:cs="Cambria"/>
          <w:sz w:val="22"/>
          <w:szCs w:val="22"/>
        </w:rPr>
        <w:t>prior to attending</w:t>
      </w:r>
      <w:r w:rsidR="00571959" w:rsidRPr="00DE2327">
        <w:rPr>
          <w:rFonts w:ascii="Cambria" w:eastAsia="Cambria" w:hAnsi="Cambria" w:cs="Cambria"/>
          <w:sz w:val="22"/>
          <w:szCs w:val="22"/>
        </w:rPr>
        <w:t xml:space="preserve"> tryouts.</w:t>
      </w:r>
    </w:p>
    <w:p w14:paraId="219B1F63" w14:textId="77777777" w:rsidR="00121E84" w:rsidRPr="00DE2327" w:rsidRDefault="00121E84">
      <w:pPr>
        <w:pStyle w:val="FreeForm"/>
        <w:rPr>
          <w:rFonts w:ascii="Cambria" w:eastAsia="Cambria" w:hAnsi="Cambria" w:cs="Cambria"/>
          <w:sz w:val="22"/>
          <w:szCs w:val="22"/>
        </w:rPr>
      </w:pPr>
    </w:p>
    <w:p w14:paraId="570FE3D1" w14:textId="0DD75035" w:rsidR="00DE2327" w:rsidRPr="00DE2327" w:rsidRDefault="00067764" w:rsidP="00DE2327">
      <w:pPr>
        <w:pStyle w:val="FreeForm"/>
        <w:rPr>
          <w:rFonts w:ascii="Cambria" w:eastAsia="Cambria" w:hAnsi="Cambria" w:cs="Cambria"/>
          <w:sz w:val="22"/>
          <w:szCs w:val="22"/>
        </w:rPr>
      </w:pPr>
      <w:r>
        <w:rPr>
          <w:rFonts w:ascii="Cambria" w:eastAsia="Cambria" w:hAnsi="Cambria" w:cs="Cambria"/>
          <w:sz w:val="22"/>
          <w:szCs w:val="22"/>
        </w:rPr>
        <w:t>3.10</w:t>
      </w:r>
      <w:r w:rsidR="00571959" w:rsidRPr="00DE2327">
        <w:rPr>
          <w:rFonts w:ascii="Cambria" w:eastAsia="Cambria" w:hAnsi="Cambria" w:cs="Cambria"/>
          <w:sz w:val="22"/>
          <w:szCs w:val="22"/>
        </w:rPr>
        <w:t xml:space="preserve"> </w:t>
      </w:r>
      <w:r w:rsidR="00DE2327" w:rsidRPr="00DE2327">
        <w:rPr>
          <w:rFonts w:ascii="Cambria" w:eastAsia="Cambria" w:hAnsi="Cambria" w:cs="Cambria"/>
          <w:sz w:val="22"/>
          <w:szCs w:val="22"/>
        </w:rPr>
        <w:t>At the first tryout the Association will provide a letter that outlines the tryout process. A letter from the Head Coach will also be included with team goals and expected budget/costs for the year.</w:t>
      </w:r>
    </w:p>
    <w:p w14:paraId="17A3B460" w14:textId="77777777" w:rsidR="009835EB" w:rsidRPr="00DE2327" w:rsidRDefault="009835EB" w:rsidP="00A13B60">
      <w:pPr>
        <w:pStyle w:val="FreeForm"/>
        <w:rPr>
          <w:rFonts w:ascii="Cambria" w:hAnsi="Cambria"/>
          <w:sz w:val="22"/>
          <w:szCs w:val="22"/>
        </w:rPr>
      </w:pPr>
    </w:p>
    <w:p w14:paraId="7E4B8C7B" w14:textId="06FE8886" w:rsidR="00A13B60" w:rsidRPr="00DE2327" w:rsidRDefault="00067764" w:rsidP="00A13B60">
      <w:pPr>
        <w:pStyle w:val="FreeForm"/>
        <w:rPr>
          <w:rFonts w:ascii="Cambria" w:hAnsi="Cambria"/>
          <w:sz w:val="22"/>
          <w:szCs w:val="22"/>
        </w:rPr>
      </w:pPr>
      <w:r>
        <w:rPr>
          <w:rFonts w:ascii="Cambria" w:hAnsi="Cambria"/>
          <w:sz w:val="22"/>
          <w:szCs w:val="22"/>
        </w:rPr>
        <w:t>3.11</w:t>
      </w:r>
      <w:r w:rsidR="009835EB" w:rsidRPr="00DE2327">
        <w:rPr>
          <w:rFonts w:ascii="Cambria" w:hAnsi="Cambria"/>
          <w:sz w:val="22"/>
          <w:szCs w:val="22"/>
        </w:rPr>
        <w:t xml:space="preserve"> </w:t>
      </w:r>
      <w:r w:rsidR="00A13B60" w:rsidRPr="00DE2327">
        <w:rPr>
          <w:rFonts w:ascii="Cambria" w:hAnsi="Cambria"/>
          <w:sz w:val="22"/>
          <w:szCs w:val="22"/>
        </w:rPr>
        <w:t xml:space="preserve">The Head Coach can </w:t>
      </w:r>
      <w:r>
        <w:rPr>
          <w:rFonts w:ascii="Cambria" w:hAnsi="Cambria"/>
          <w:sz w:val="22"/>
          <w:szCs w:val="22"/>
        </w:rPr>
        <w:t>release players after the 1st</w:t>
      </w:r>
      <w:r w:rsidR="00A13B60" w:rsidRPr="00DE2327">
        <w:rPr>
          <w:rFonts w:ascii="Cambria" w:hAnsi="Cambria"/>
          <w:sz w:val="22"/>
          <w:szCs w:val="22"/>
        </w:rPr>
        <w:t xml:space="preserve"> tryout and after every subsequent tryout.</w:t>
      </w:r>
    </w:p>
    <w:p w14:paraId="2AEDA8B0" w14:textId="77777777" w:rsidR="009835EB" w:rsidRPr="00DE2327" w:rsidRDefault="009835EB" w:rsidP="00A13B60">
      <w:pPr>
        <w:pStyle w:val="FreeForm"/>
        <w:rPr>
          <w:rFonts w:ascii="Cambria" w:eastAsia="Cambria" w:hAnsi="Cambria" w:cs="Cambria"/>
          <w:sz w:val="22"/>
          <w:szCs w:val="22"/>
        </w:rPr>
      </w:pPr>
    </w:p>
    <w:p w14:paraId="7A6D38B5" w14:textId="36114781" w:rsidR="00A13B60" w:rsidRPr="00DE2327" w:rsidRDefault="00067764" w:rsidP="00A13B60">
      <w:pPr>
        <w:pStyle w:val="FreeForm"/>
        <w:rPr>
          <w:rFonts w:ascii="Cambria" w:eastAsia="Cambria" w:hAnsi="Cambria" w:cs="Cambria"/>
          <w:sz w:val="22"/>
          <w:szCs w:val="22"/>
        </w:rPr>
      </w:pPr>
      <w:r>
        <w:rPr>
          <w:rFonts w:ascii="Cambria" w:hAnsi="Cambria"/>
          <w:sz w:val="22"/>
          <w:szCs w:val="22"/>
        </w:rPr>
        <w:t>3.12</w:t>
      </w:r>
      <w:r w:rsidR="00A13B60" w:rsidRPr="00DE2327">
        <w:rPr>
          <w:rFonts w:ascii="Cambria" w:hAnsi="Cambria"/>
          <w:sz w:val="22"/>
          <w:szCs w:val="22"/>
        </w:rPr>
        <w:t xml:space="preserve"> If a player is not able to tryout, he or she must obtain an exemption from the Head Coach and approval from the Representative Committee.  If the player is required to tryout and refuses to do so, the player cannot be carded to any </w:t>
      </w:r>
      <w:r>
        <w:rPr>
          <w:rFonts w:ascii="Cambria" w:hAnsi="Cambria"/>
          <w:sz w:val="22"/>
          <w:szCs w:val="22"/>
        </w:rPr>
        <w:t xml:space="preserve">NDMHA </w:t>
      </w:r>
      <w:r w:rsidR="00A13B60" w:rsidRPr="00DE2327">
        <w:rPr>
          <w:rFonts w:ascii="Cambria" w:hAnsi="Cambria"/>
          <w:sz w:val="22"/>
          <w:szCs w:val="22"/>
        </w:rPr>
        <w:t xml:space="preserve">Rep team. </w:t>
      </w:r>
    </w:p>
    <w:p w14:paraId="4B25709D" w14:textId="67A022FA" w:rsidR="00121E84" w:rsidRPr="00DE2327" w:rsidRDefault="00067764" w:rsidP="00A13B60">
      <w:pPr>
        <w:pStyle w:val="BodyA"/>
        <w:rPr>
          <w:rFonts w:ascii="Cambria" w:eastAsia="Calibri" w:hAnsi="Cambria" w:cs="Calibri"/>
          <w:sz w:val="22"/>
          <w:szCs w:val="22"/>
        </w:rPr>
      </w:pPr>
      <w:r>
        <w:rPr>
          <w:rFonts w:ascii="Cambria" w:hAnsi="Cambria"/>
          <w:sz w:val="22"/>
          <w:szCs w:val="22"/>
        </w:rPr>
        <w:t>3.13</w:t>
      </w:r>
      <w:r w:rsidR="00571959" w:rsidRPr="00DE2327">
        <w:rPr>
          <w:rFonts w:ascii="Cambria" w:hAnsi="Cambria"/>
          <w:sz w:val="22"/>
          <w:szCs w:val="22"/>
        </w:rPr>
        <w:t xml:space="preserve"> </w:t>
      </w:r>
      <w:r w:rsidR="00571959" w:rsidRPr="00DE2327">
        <w:rPr>
          <w:rFonts w:ascii="Cambria" w:eastAsia="Calibri" w:hAnsi="Cambria" w:cs="Calibri"/>
          <w:sz w:val="22"/>
          <w:szCs w:val="22"/>
        </w:rPr>
        <w:t>If a player who is required to tryout does not attend the first required tryout and the Head Coach is not prepared to grant an exemption, the Head Coach must attempt to contact the player</w:t>
      </w:r>
      <w:r w:rsidR="00571959" w:rsidRPr="00DE2327">
        <w:rPr>
          <w:rFonts w:ascii="Cambria" w:eastAsia="Calibri" w:hAnsi="Cambria" w:cs="Calibri"/>
          <w:sz w:val="22"/>
          <w:szCs w:val="22"/>
          <w:lang w:val="fr-FR"/>
        </w:rPr>
        <w:t>’</w:t>
      </w:r>
      <w:r w:rsidR="00571959" w:rsidRPr="00DE2327">
        <w:rPr>
          <w:rFonts w:ascii="Cambria" w:eastAsia="Calibri" w:hAnsi="Cambria" w:cs="Calibri"/>
          <w:sz w:val="22"/>
          <w:szCs w:val="22"/>
        </w:rPr>
        <w:t>s parents immediately following the first required tryout to advise them of the consequences of not trying out.</w:t>
      </w:r>
    </w:p>
    <w:p w14:paraId="765E106C" w14:textId="6DD6255E" w:rsidR="00121E84" w:rsidRPr="00DE2327" w:rsidRDefault="00067764">
      <w:pPr>
        <w:pStyle w:val="FreeForm"/>
        <w:rPr>
          <w:rFonts w:ascii="Cambria" w:eastAsia="Cambria" w:hAnsi="Cambria" w:cs="Cambria"/>
          <w:sz w:val="22"/>
          <w:szCs w:val="22"/>
        </w:rPr>
      </w:pPr>
      <w:r>
        <w:rPr>
          <w:rFonts w:ascii="Cambria" w:eastAsia="Cambria" w:hAnsi="Cambria" w:cs="Cambria"/>
          <w:sz w:val="22"/>
          <w:szCs w:val="22"/>
        </w:rPr>
        <w:t>3.14</w:t>
      </w:r>
      <w:r w:rsidR="00571959" w:rsidRPr="00DE2327">
        <w:rPr>
          <w:rFonts w:ascii="Cambria" w:eastAsia="Cambria" w:hAnsi="Cambria" w:cs="Cambria"/>
          <w:sz w:val="22"/>
          <w:szCs w:val="22"/>
        </w:rPr>
        <w:t xml:space="preserve"> All Rep team players must try-out with their own age group. At the “AA” and “A” levels, players may also try out for a rep team for the division that is one calendar year older without prior Executive approval. “AE” does not qualify.</w:t>
      </w:r>
    </w:p>
    <w:p w14:paraId="11A8F3D3" w14:textId="77777777" w:rsidR="00121E84" w:rsidRPr="00DE2327" w:rsidRDefault="00121E84">
      <w:pPr>
        <w:pStyle w:val="FreeForm"/>
        <w:rPr>
          <w:rFonts w:ascii="Cambria" w:eastAsia="Cambria" w:hAnsi="Cambria" w:cs="Cambria"/>
          <w:sz w:val="22"/>
          <w:szCs w:val="22"/>
        </w:rPr>
      </w:pPr>
    </w:p>
    <w:p w14:paraId="199EB168" w14:textId="6750BFFB" w:rsidR="00121E84" w:rsidRPr="00DE2327" w:rsidRDefault="00067764">
      <w:pPr>
        <w:pStyle w:val="FreeForm"/>
        <w:rPr>
          <w:rFonts w:ascii="Cambria" w:eastAsia="Cambria" w:hAnsi="Cambria" w:cs="Cambria"/>
          <w:sz w:val="22"/>
          <w:szCs w:val="22"/>
        </w:rPr>
      </w:pPr>
      <w:r>
        <w:rPr>
          <w:rFonts w:ascii="Cambria" w:eastAsia="Cambria" w:hAnsi="Cambria" w:cs="Cambria"/>
          <w:sz w:val="22"/>
          <w:szCs w:val="22"/>
        </w:rPr>
        <w:t>3.15</w:t>
      </w:r>
      <w:r w:rsidR="00571959" w:rsidRPr="00DE2327">
        <w:rPr>
          <w:rFonts w:ascii="Cambria" w:eastAsia="Cambria" w:hAnsi="Cambria" w:cs="Cambria"/>
          <w:sz w:val="22"/>
          <w:szCs w:val="22"/>
        </w:rPr>
        <w:t xml:space="preserve"> Players from other </w:t>
      </w:r>
      <w:r w:rsidR="00E768A6" w:rsidRPr="00DE2327">
        <w:rPr>
          <w:rFonts w:ascii="Cambria" w:eastAsia="Cambria" w:hAnsi="Cambria" w:cs="Cambria"/>
          <w:sz w:val="22"/>
          <w:szCs w:val="22"/>
        </w:rPr>
        <w:t>centers</w:t>
      </w:r>
      <w:r w:rsidR="00571959" w:rsidRPr="00DE2327">
        <w:rPr>
          <w:rFonts w:ascii="Cambria" w:eastAsia="Cambria" w:hAnsi="Cambria" w:cs="Cambria"/>
          <w:sz w:val="22"/>
          <w:szCs w:val="22"/>
        </w:rPr>
        <w:t xml:space="preserve"> must complete the online registration form and have an NRP passport from their home </w:t>
      </w:r>
      <w:r w:rsidR="00E768A6" w:rsidRPr="00DE2327">
        <w:rPr>
          <w:rFonts w:ascii="Cambria" w:eastAsia="Cambria" w:hAnsi="Cambria" w:cs="Cambria"/>
          <w:sz w:val="22"/>
          <w:szCs w:val="22"/>
        </w:rPr>
        <w:t>center</w:t>
      </w:r>
      <w:r w:rsidR="00571959" w:rsidRPr="00DE2327">
        <w:rPr>
          <w:rFonts w:ascii="Cambria" w:eastAsia="Cambria" w:hAnsi="Cambria" w:cs="Cambria"/>
          <w:sz w:val="22"/>
          <w:szCs w:val="22"/>
        </w:rPr>
        <w:t xml:space="preserve"> with them prior to skating their first tryout.</w:t>
      </w:r>
    </w:p>
    <w:p w14:paraId="7808AEC1" w14:textId="77777777" w:rsidR="00121E84" w:rsidRDefault="00121E84">
      <w:pPr>
        <w:pStyle w:val="FreeForm"/>
        <w:rPr>
          <w:rFonts w:ascii="Cambria" w:eastAsia="Cambria" w:hAnsi="Cambria" w:cs="Cambria"/>
          <w:sz w:val="22"/>
          <w:szCs w:val="22"/>
        </w:rPr>
      </w:pPr>
    </w:p>
    <w:p w14:paraId="0025295D" w14:textId="77777777" w:rsidR="00121E84" w:rsidRDefault="00571959">
      <w:pPr>
        <w:pStyle w:val="Body"/>
        <w:rPr>
          <w:rFonts w:ascii="Cambria" w:eastAsia="Cambria" w:hAnsi="Cambria" w:cs="Cambria"/>
          <w:b/>
          <w:bCs/>
          <w:sz w:val="22"/>
          <w:szCs w:val="22"/>
          <w:u w:color="000000"/>
        </w:rPr>
      </w:pPr>
      <w:r>
        <w:rPr>
          <w:rFonts w:ascii="Cambria" w:eastAsia="Cambria" w:hAnsi="Cambria" w:cs="Cambria"/>
          <w:b/>
          <w:bCs/>
          <w:sz w:val="22"/>
          <w:szCs w:val="22"/>
          <w:u w:color="000000"/>
        </w:rPr>
        <w:t>Selection Process</w:t>
      </w:r>
    </w:p>
    <w:p w14:paraId="2CB08304" w14:textId="375F98A2" w:rsidR="00121E84" w:rsidRDefault="00067764">
      <w:pPr>
        <w:pStyle w:val="FreeForm"/>
        <w:rPr>
          <w:rFonts w:ascii="Cambria" w:eastAsia="Cambria" w:hAnsi="Cambria" w:cs="Cambria"/>
          <w:sz w:val="22"/>
          <w:szCs w:val="22"/>
        </w:rPr>
      </w:pPr>
      <w:r>
        <w:rPr>
          <w:rFonts w:ascii="Cambria" w:eastAsia="Cambria" w:hAnsi="Cambria" w:cs="Cambria"/>
          <w:sz w:val="22"/>
          <w:szCs w:val="22"/>
        </w:rPr>
        <w:t>3.16</w:t>
      </w:r>
      <w:r w:rsidR="00571959">
        <w:rPr>
          <w:rFonts w:ascii="Cambria" w:eastAsia="Cambria" w:hAnsi="Cambria" w:cs="Cambria"/>
          <w:sz w:val="22"/>
          <w:szCs w:val="22"/>
        </w:rPr>
        <w:t xml:space="preserve"> </w:t>
      </w:r>
      <w:r w:rsidR="009835EB">
        <w:rPr>
          <w:rFonts w:ascii="Cambria" w:eastAsia="Cambria" w:hAnsi="Cambria" w:cs="Cambria"/>
          <w:sz w:val="22"/>
          <w:szCs w:val="22"/>
        </w:rPr>
        <w:t>The Board of Directors will</w:t>
      </w:r>
      <w:r w:rsidR="00571959">
        <w:rPr>
          <w:rFonts w:ascii="Cambria" w:eastAsia="Cambria" w:hAnsi="Cambria" w:cs="Cambria"/>
          <w:sz w:val="22"/>
          <w:szCs w:val="22"/>
        </w:rPr>
        <w:t xml:space="preserve"> establish a </w:t>
      </w:r>
      <w:r>
        <w:rPr>
          <w:rFonts w:ascii="Cambria" w:eastAsia="Cambria" w:hAnsi="Cambria" w:cs="Cambria"/>
          <w:sz w:val="22"/>
          <w:szCs w:val="22"/>
        </w:rPr>
        <w:t>Representative</w:t>
      </w:r>
      <w:r w:rsidR="00571959">
        <w:rPr>
          <w:rFonts w:ascii="Cambria" w:eastAsia="Cambria" w:hAnsi="Cambria" w:cs="Cambria"/>
          <w:sz w:val="22"/>
          <w:szCs w:val="22"/>
        </w:rPr>
        <w:t xml:space="preserve"> Committee</w:t>
      </w:r>
      <w:r w:rsidR="009835EB">
        <w:rPr>
          <w:rFonts w:ascii="Cambria" w:eastAsia="Cambria" w:hAnsi="Cambria" w:cs="Cambria"/>
          <w:sz w:val="22"/>
          <w:szCs w:val="22"/>
          <w:lang w:val="da-DK"/>
        </w:rPr>
        <w:t xml:space="preserve">. There will be one member of the committee at all tryouts. </w:t>
      </w:r>
      <w:r w:rsidR="00571959">
        <w:rPr>
          <w:rFonts w:ascii="Cambria" w:eastAsia="Cambria" w:hAnsi="Cambria" w:cs="Cambria"/>
          <w:sz w:val="22"/>
          <w:szCs w:val="22"/>
        </w:rPr>
        <w:t xml:space="preserve">If a Head Coach has not been selected, the </w:t>
      </w:r>
      <w:r w:rsidR="0098578D">
        <w:rPr>
          <w:rFonts w:ascii="Cambria" w:eastAsia="Cambria" w:hAnsi="Cambria" w:cs="Cambria"/>
          <w:sz w:val="22"/>
          <w:szCs w:val="22"/>
        </w:rPr>
        <w:t>committee will choose the team</w:t>
      </w:r>
      <w:r w:rsidR="00571959">
        <w:rPr>
          <w:rFonts w:ascii="Cambria" w:eastAsia="Cambria" w:hAnsi="Cambria" w:cs="Cambria"/>
          <w:sz w:val="22"/>
          <w:szCs w:val="22"/>
        </w:rPr>
        <w:t xml:space="preserve"> and then </w:t>
      </w:r>
      <w:r w:rsidR="0098578D">
        <w:rPr>
          <w:rFonts w:ascii="Cambria" w:eastAsia="Cambria" w:hAnsi="Cambria" w:cs="Cambria"/>
          <w:sz w:val="22"/>
          <w:szCs w:val="22"/>
        </w:rPr>
        <w:t>the Coach Selection Committee will recommend a Head Coach</w:t>
      </w:r>
      <w:r w:rsidR="00571959">
        <w:rPr>
          <w:rFonts w:ascii="Cambria" w:eastAsia="Cambria" w:hAnsi="Cambria" w:cs="Cambria"/>
          <w:sz w:val="22"/>
          <w:szCs w:val="22"/>
        </w:rPr>
        <w:t xml:space="preserve">. </w:t>
      </w:r>
    </w:p>
    <w:p w14:paraId="0A9F0D12" w14:textId="77777777" w:rsidR="00121E84" w:rsidRDefault="00121E84">
      <w:pPr>
        <w:pStyle w:val="FreeForm"/>
        <w:rPr>
          <w:rFonts w:ascii="Cambria" w:eastAsia="Cambria" w:hAnsi="Cambria" w:cs="Cambria"/>
          <w:sz w:val="22"/>
          <w:szCs w:val="22"/>
        </w:rPr>
      </w:pPr>
    </w:p>
    <w:p w14:paraId="12C51A86" w14:textId="6BCD7C75" w:rsidR="00121E84" w:rsidRDefault="00067764">
      <w:pPr>
        <w:pStyle w:val="FreeForm"/>
        <w:rPr>
          <w:rFonts w:ascii="Cambria" w:eastAsia="Cambria" w:hAnsi="Cambria" w:cs="Cambria"/>
          <w:sz w:val="22"/>
          <w:szCs w:val="22"/>
        </w:rPr>
      </w:pPr>
      <w:r>
        <w:rPr>
          <w:rFonts w:ascii="Cambria" w:eastAsia="Cambria" w:hAnsi="Cambria" w:cs="Cambria"/>
          <w:sz w:val="22"/>
          <w:szCs w:val="22"/>
        </w:rPr>
        <w:t>3.17</w:t>
      </w:r>
      <w:r w:rsidR="00571959">
        <w:rPr>
          <w:rFonts w:ascii="Cambria" w:eastAsia="Cambria" w:hAnsi="Cambria" w:cs="Cambria"/>
          <w:sz w:val="22"/>
          <w:szCs w:val="22"/>
        </w:rPr>
        <w:t xml:space="preserve"> The coach is required to have non-parent volunteers, both on and off the ice. </w:t>
      </w:r>
      <w:r w:rsidR="0098578D">
        <w:rPr>
          <w:rFonts w:ascii="Cambria" w:eastAsia="Cambria" w:hAnsi="Cambria" w:cs="Cambria"/>
          <w:sz w:val="22"/>
          <w:szCs w:val="22"/>
        </w:rPr>
        <w:t>Minimums of three (3) evaluators are</w:t>
      </w:r>
      <w:r w:rsidR="00571959">
        <w:rPr>
          <w:rFonts w:ascii="Cambria" w:eastAsia="Cambria" w:hAnsi="Cambria" w:cs="Cambria"/>
          <w:sz w:val="22"/>
          <w:szCs w:val="22"/>
        </w:rPr>
        <w:t xml:space="preserve"> needed. </w:t>
      </w:r>
    </w:p>
    <w:p w14:paraId="2E9735E3" w14:textId="77777777" w:rsidR="00121E84" w:rsidRDefault="00121E84">
      <w:pPr>
        <w:pStyle w:val="FreeForm"/>
        <w:rPr>
          <w:rFonts w:ascii="Cambria" w:eastAsia="Cambria" w:hAnsi="Cambria" w:cs="Cambria"/>
          <w:sz w:val="22"/>
          <w:szCs w:val="22"/>
        </w:rPr>
      </w:pPr>
    </w:p>
    <w:p w14:paraId="79FB0992" w14:textId="6ABD0BF2" w:rsidR="00121E84" w:rsidRDefault="00067764">
      <w:pPr>
        <w:pStyle w:val="FreeForm"/>
        <w:rPr>
          <w:rFonts w:ascii="Cambria" w:eastAsia="Cambria" w:hAnsi="Cambria" w:cs="Cambria"/>
          <w:sz w:val="22"/>
          <w:szCs w:val="22"/>
        </w:rPr>
      </w:pPr>
      <w:r>
        <w:rPr>
          <w:rFonts w:ascii="Cambria" w:eastAsia="Cambria" w:hAnsi="Cambria" w:cs="Cambria"/>
          <w:sz w:val="22"/>
          <w:szCs w:val="22"/>
        </w:rPr>
        <w:t>3.18</w:t>
      </w:r>
      <w:r w:rsidR="00571959">
        <w:rPr>
          <w:rFonts w:ascii="Cambria" w:eastAsia="Cambria" w:hAnsi="Cambria" w:cs="Cambria"/>
          <w:sz w:val="22"/>
          <w:szCs w:val="22"/>
        </w:rPr>
        <w:t xml:space="preserve"> </w:t>
      </w:r>
      <w:r w:rsidR="00DE2327">
        <w:rPr>
          <w:rFonts w:ascii="Cambria" w:eastAsia="Cambria" w:hAnsi="Cambria" w:cs="Cambria"/>
          <w:sz w:val="22"/>
          <w:szCs w:val="22"/>
        </w:rPr>
        <w:t>Players</w:t>
      </w:r>
      <w:r w:rsidR="00571959">
        <w:rPr>
          <w:rFonts w:ascii="Cambria" w:eastAsia="Cambria" w:hAnsi="Cambria" w:cs="Cambria"/>
          <w:sz w:val="22"/>
          <w:szCs w:val="22"/>
        </w:rPr>
        <w:t xml:space="preserve">/goaltenders will be notified whether they have been selected </w:t>
      </w:r>
      <w:r w:rsidR="00DE2327">
        <w:rPr>
          <w:rFonts w:ascii="Cambria" w:eastAsia="Cambria" w:hAnsi="Cambria" w:cs="Cambria"/>
          <w:sz w:val="22"/>
          <w:szCs w:val="22"/>
        </w:rPr>
        <w:t xml:space="preserve">to attend the </w:t>
      </w:r>
      <w:r w:rsidR="00E768A6">
        <w:rPr>
          <w:rFonts w:ascii="Cambria" w:eastAsia="Cambria" w:hAnsi="Cambria" w:cs="Cambria"/>
          <w:sz w:val="22"/>
          <w:szCs w:val="22"/>
        </w:rPr>
        <w:t>next skate</w:t>
      </w:r>
      <w:r w:rsidR="00571959">
        <w:rPr>
          <w:rFonts w:ascii="Cambria" w:eastAsia="Cambria" w:hAnsi="Cambria" w:cs="Cambria"/>
          <w:sz w:val="22"/>
          <w:szCs w:val="22"/>
        </w:rPr>
        <w:t xml:space="preserve"> via the NDMHA website.</w:t>
      </w:r>
    </w:p>
    <w:p w14:paraId="2EAB2A83" w14:textId="77777777" w:rsidR="00121E84" w:rsidRDefault="00121E84">
      <w:pPr>
        <w:pStyle w:val="FreeForm"/>
        <w:rPr>
          <w:rFonts w:ascii="Cambria" w:eastAsia="Cambria" w:hAnsi="Cambria" w:cs="Cambria"/>
          <w:sz w:val="22"/>
          <w:szCs w:val="22"/>
        </w:rPr>
      </w:pPr>
    </w:p>
    <w:p w14:paraId="778AC2D2" w14:textId="60E0A477" w:rsidR="00121E84" w:rsidRDefault="00DE2327">
      <w:pPr>
        <w:pStyle w:val="FreeForm"/>
        <w:rPr>
          <w:rFonts w:ascii="Cambria" w:eastAsia="Cambria" w:hAnsi="Cambria" w:cs="Cambria"/>
          <w:sz w:val="22"/>
          <w:szCs w:val="22"/>
        </w:rPr>
      </w:pPr>
      <w:r>
        <w:rPr>
          <w:rFonts w:ascii="Cambria" w:eastAsia="Cambria" w:hAnsi="Cambria" w:cs="Cambria"/>
          <w:sz w:val="22"/>
          <w:szCs w:val="22"/>
        </w:rPr>
        <w:t>3.</w:t>
      </w:r>
      <w:r w:rsidR="00067764">
        <w:rPr>
          <w:rFonts w:ascii="Cambria" w:eastAsia="Cambria" w:hAnsi="Cambria" w:cs="Cambria"/>
          <w:sz w:val="22"/>
          <w:szCs w:val="22"/>
        </w:rPr>
        <w:t>19</w:t>
      </w:r>
      <w:r w:rsidR="00571959">
        <w:rPr>
          <w:rFonts w:ascii="Cambria" w:eastAsia="Cambria" w:hAnsi="Cambria" w:cs="Cambria"/>
          <w:sz w:val="22"/>
          <w:szCs w:val="22"/>
        </w:rPr>
        <w:t xml:space="preserve"> All players/goaltenders trying out for any team must remain on the ice for the entire tryout except in the case of illness or injury.</w:t>
      </w:r>
    </w:p>
    <w:p w14:paraId="2160ED53" w14:textId="77777777" w:rsidR="00121E84" w:rsidRDefault="00121E84">
      <w:pPr>
        <w:pStyle w:val="FreeForm"/>
        <w:rPr>
          <w:rFonts w:ascii="Cambria" w:eastAsia="Cambria" w:hAnsi="Cambria" w:cs="Cambria"/>
          <w:sz w:val="22"/>
          <w:szCs w:val="22"/>
        </w:rPr>
      </w:pPr>
    </w:p>
    <w:p w14:paraId="1E7D4685" w14:textId="4B053FCB" w:rsidR="00121E84" w:rsidRDefault="00067764">
      <w:pPr>
        <w:pStyle w:val="FreeForm"/>
        <w:rPr>
          <w:rFonts w:ascii="Cambria" w:eastAsia="Cambria" w:hAnsi="Cambria" w:cs="Cambria"/>
          <w:sz w:val="22"/>
          <w:szCs w:val="22"/>
        </w:rPr>
      </w:pPr>
      <w:r>
        <w:rPr>
          <w:rFonts w:ascii="Cambria" w:eastAsia="Cambria" w:hAnsi="Cambria" w:cs="Cambria"/>
          <w:sz w:val="22"/>
          <w:szCs w:val="22"/>
        </w:rPr>
        <w:t>3.20</w:t>
      </w:r>
      <w:r w:rsidR="00571959">
        <w:rPr>
          <w:rFonts w:ascii="Cambria" w:eastAsia="Cambria" w:hAnsi="Cambria" w:cs="Cambria"/>
          <w:sz w:val="22"/>
          <w:szCs w:val="22"/>
        </w:rPr>
        <w:t xml:space="preserve"> Players accepted </w:t>
      </w:r>
      <w:r>
        <w:rPr>
          <w:rFonts w:ascii="Cambria" w:eastAsia="Cambria" w:hAnsi="Cambria" w:cs="Cambria"/>
          <w:sz w:val="22"/>
          <w:szCs w:val="22"/>
        </w:rPr>
        <w:t xml:space="preserve">as Non Resident Players (NRP) must be considered impact players and validated by the Representative Committee. </w:t>
      </w:r>
    </w:p>
    <w:p w14:paraId="47072D17" w14:textId="77777777" w:rsidR="00121E84" w:rsidRDefault="00121E84">
      <w:pPr>
        <w:pStyle w:val="FreeForm"/>
        <w:rPr>
          <w:rFonts w:ascii="Cambria" w:eastAsia="Cambria" w:hAnsi="Cambria" w:cs="Cambria"/>
          <w:sz w:val="22"/>
          <w:szCs w:val="22"/>
        </w:rPr>
      </w:pPr>
    </w:p>
    <w:p w14:paraId="79599DD9" w14:textId="1F6C6724" w:rsidR="00121E84" w:rsidRDefault="00067764">
      <w:pPr>
        <w:pStyle w:val="FreeForm"/>
        <w:rPr>
          <w:rFonts w:ascii="Cambria" w:eastAsia="Cambria" w:hAnsi="Cambria" w:cs="Cambria"/>
          <w:sz w:val="22"/>
          <w:szCs w:val="22"/>
        </w:rPr>
      </w:pPr>
      <w:r>
        <w:rPr>
          <w:rFonts w:ascii="Cambria" w:eastAsia="Cambria" w:hAnsi="Cambria" w:cs="Cambria"/>
          <w:sz w:val="22"/>
          <w:szCs w:val="22"/>
        </w:rPr>
        <w:t>3.21</w:t>
      </w:r>
      <w:r w:rsidR="00571959">
        <w:rPr>
          <w:rFonts w:ascii="Cambria" w:eastAsia="Cambria" w:hAnsi="Cambria" w:cs="Cambria"/>
          <w:sz w:val="22"/>
          <w:szCs w:val="22"/>
        </w:rPr>
        <w:t xml:space="preserve"> A Head Coach may select a player/goaltender who is not able to attend tryouts if the Head Coach and the executive are satisfied that if the player/goaltender </w:t>
      </w:r>
      <w:r w:rsidR="0098578D">
        <w:rPr>
          <w:rFonts w:ascii="Cambria" w:eastAsia="Cambria" w:hAnsi="Cambria" w:cs="Cambria"/>
          <w:sz w:val="22"/>
          <w:szCs w:val="22"/>
        </w:rPr>
        <w:t>were</w:t>
      </w:r>
      <w:r w:rsidR="00571959">
        <w:rPr>
          <w:rFonts w:ascii="Cambria" w:eastAsia="Cambria" w:hAnsi="Cambria" w:cs="Cambria"/>
          <w:sz w:val="22"/>
          <w:szCs w:val="22"/>
        </w:rPr>
        <w:t xml:space="preserve"> able to attend the tryouts the player/goalie would be one of the players/goaltender chosen to the team. The player must contact the Head Coach prior to tryouts to advise he/she will be absent.</w:t>
      </w:r>
    </w:p>
    <w:p w14:paraId="7E098D82" w14:textId="77777777" w:rsidR="00121E84" w:rsidRDefault="00121E84">
      <w:pPr>
        <w:pStyle w:val="FreeForm"/>
        <w:rPr>
          <w:rFonts w:ascii="Cambria" w:eastAsia="Cambria" w:hAnsi="Cambria" w:cs="Cambria"/>
          <w:sz w:val="22"/>
          <w:szCs w:val="22"/>
        </w:rPr>
      </w:pPr>
    </w:p>
    <w:p w14:paraId="4F86A1D9" w14:textId="3570ACD6" w:rsidR="00121E84" w:rsidRDefault="00067764">
      <w:pPr>
        <w:pStyle w:val="FreeForm"/>
        <w:rPr>
          <w:rFonts w:ascii="Cambria" w:eastAsia="Cambria" w:hAnsi="Cambria" w:cs="Cambria"/>
          <w:sz w:val="22"/>
          <w:szCs w:val="22"/>
        </w:rPr>
      </w:pPr>
      <w:r>
        <w:rPr>
          <w:rFonts w:ascii="Cambria" w:eastAsia="Cambria" w:hAnsi="Cambria" w:cs="Cambria"/>
          <w:sz w:val="22"/>
          <w:szCs w:val="22"/>
        </w:rPr>
        <w:t>3.22</w:t>
      </w:r>
      <w:r w:rsidR="00571959">
        <w:rPr>
          <w:rFonts w:ascii="Cambria" w:eastAsia="Cambria" w:hAnsi="Cambria" w:cs="Cambria"/>
          <w:sz w:val="22"/>
          <w:szCs w:val="22"/>
        </w:rPr>
        <w:t xml:space="preserve"> To ensure a consistent level of development and in order to be economically feasible, a team composition of 17 players will be adopted. Head Coaches wishing to form a team outside the 17 targets must seek prior </w:t>
      </w:r>
      <w:r>
        <w:rPr>
          <w:rFonts w:ascii="Cambria" w:eastAsia="Cambria" w:hAnsi="Cambria" w:cs="Cambria"/>
          <w:sz w:val="22"/>
          <w:szCs w:val="22"/>
        </w:rPr>
        <w:t>Representative Committee</w:t>
      </w:r>
      <w:r w:rsidR="00571959">
        <w:rPr>
          <w:rFonts w:ascii="Cambria" w:eastAsia="Cambria" w:hAnsi="Cambria" w:cs="Cambria"/>
          <w:sz w:val="22"/>
          <w:szCs w:val="22"/>
        </w:rPr>
        <w:t xml:space="preserve"> approval.</w:t>
      </w:r>
    </w:p>
    <w:p w14:paraId="7AFBD1C7" w14:textId="77777777" w:rsidR="00121E84" w:rsidRDefault="00121E84">
      <w:pPr>
        <w:pStyle w:val="FreeForm"/>
        <w:rPr>
          <w:rFonts w:ascii="Cambria" w:eastAsia="Cambria" w:hAnsi="Cambria" w:cs="Cambria"/>
          <w:sz w:val="22"/>
          <w:szCs w:val="22"/>
        </w:rPr>
      </w:pPr>
    </w:p>
    <w:p w14:paraId="29ABB83B" w14:textId="1B1D6F95" w:rsidR="00121E84" w:rsidRDefault="00067764">
      <w:pPr>
        <w:pStyle w:val="FreeForm"/>
        <w:rPr>
          <w:rFonts w:ascii="Cambria" w:eastAsia="Cambria" w:hAnsi="Cambria" w:cs="Cambria"/>
          <w:sz w:val="22"/>
          <w:szCs w:val="22"/>
        </w:rPr>
      </w:pPr>
      <w:r>
        <w:rPr>
          <w:rFonts w:ascii="Cambria" w:eastAsia="Cambria" w:hAnsi="Cambria" w:cs="Cambria"/>
          <w:sz w:val="22"/>
          <w:szCs w:val="22"/>
        </w:rPr>
        <w:t>3.23</w:t>
      </w:r>
      <w:r w:rsidR="00571959">
        <w:rPr>
          <w:rFonts w:ascii="Cambria" w:eastAsia="Cambria" w:hAnsi="Cambria" w:cs="Cambria"/>
          <w:sz w:val="22"/>
          <w:szCs w:val="22"/>
        </w:rPr>
        <w:t xml:space="preserve"> Minor Bantam will follow the OMHA Minor Bantam tryout guidelines</w:t>
      </w:r>
    </w:p>
    <w:p w14:paraId="3BC76981" w14:textId="77777777" w:rsidR="00121E84" w:rsidRDefault="00121E84">
      <w:pPr>
        <w:pStyle w:val="FreeForm"/>
        <w:rPr>
          <w:rFonts w:ascii="Cambria" w:eastAsia="Cambria" w:hAnsi="Cambria" w:cs="Cambria"/>
          <w:sz w:val="22"/>
          <w:szCs w:val="22"/>
        </w:rPr>
      </w:pPr>
    </w:p>
    <w:p w14:paraId="6C274AEF" w14:textId="03271942" w:rsidR="00121E84" w:rsidRDefault="00067764">
      <w:pPr>
        <w:pStyle w:val="FreeForm"/>
        <w:rPr>
          <w:rFonts w:ascii="Cambria" w:eastAsia="Cambria" w:hAnsi="Cambria" w:cs="Cambria"/>
          <w:sz w:val="22"/>
          <w:szCs w:val="22"/>
        </w:rPr>
      </w:pPr>
      <w:r>
        <w:rPr>
          <w:rFonts w:ascii="Cambria" w:eastAsia="Cambria" w:hAnsi="Cambria" w:cs="Cambria"/>
          <w:sz w:val="22"/>
          <w:szCs w:val="22"/>
        </w:rPr>
        <w:t>3.24</w:t>
      </w:r>
      <w:r w:rsidR="00571959">
        <w:rPr>
          <w:rFonts w:ascii="Cambria" w:eastAsia="Cambria" w:hAnsi="Cambria" w:cs="Cambria"/>
          <w:sz w:val="22"/>
          <w:szCs w:val="22"/>
        </w:rPr>
        <w:t xml:space="preserve"> If a player attends “AA” or “A” tryouts and is selected for any of these teams they cannot decline and accept an offer from another </w:t>
      </w:r>
      <w:r>
        <w:rPr>
          <w:rFonts w:ascii="Cambria" w:eastAsia="Cambria" w:hAnsi="Cambria" w:cs="Cambria"/>
          <w:sz w:val="22"/>
          <w:szCs w:val="22"/>
        </w:rPr>
        <w:t xml:space="preserve">NDMHA </w:t>
      </w:r>
      <w:r w:rsidR="00571959">
        <w:rPr>
          <w:rFonts w:ascii="Cambria" w:eastAsia="Cambria" w:hAnsi="Cambria" w:cs="Cambria"/>
          <w:sz w:val="22"/>
          <w:szCs w:val="22"/>
        </w:rPr>
        <w:t>rep team.</w:t>
      </w:r>
      <w:r>
        <w:rPr>
          <w:rFonts w:ascii="Cambria" w:eastAsia="Cambria" w:hAnsi="Cambria" w:cs="Cambria"/>
          <w:sz w:val="22"/>
          <w:szCs w:val="22"/>
        </w:rPr>
        <w:t xml:space="preserve"> Offers of commitment must be returned to NDMHA within Seven (7) days. </w:t>
      </w:r>
    </w:p>
    <w:p w14:paraId="3A72A132" w14:textId="77777777" w:rsidR="00121E84" w:rsidRDefault="00121E84">
      <w:pPr>
        <w:pStyle w:val="FreeForm"/>
        <w:rPr>
          <w:rFonts w:ascii="Cambria" w:eastAsia="Cambria" w:hAnsi="Cambria" w:cs="Cambria"/>
          <w:sz w:val="22"/>
          <w:szCs w:val="22"/>
        </w:rPr>
      </w:pPr>
    </w:p>
    <w:p w14:paraId="5A9EC411" w14:textId="47E81237" w:rsidR="00121E84" w:rsidRDefault="00067764">
      <w:pPr>
        <w:pStyle w:val="FreeForm"/>
        <w:rPr>
          <w:rFonts w:ascii="Cambria" w:eastAsia="Cambria" w:hAnsi="Cambria" w:cs="Cambria"/>
          <w:sz w:val="22"/>
          <w:szCs w:val="22"/>
        </w:rPr>
      </w:pPr>
      <w:r>
        <w:rPr>
          <w:rFonts w:ascii="Cambria" w:eastAsia="Cambria" w:hAnsi="Cambria" w:cs="Cambria"/>
          <w:sz w:val="22"/>
          <w:szCs w:val="22"/>
        </w:rPr>
        <w:t>3.25</w:t>
      </w:r>
      <w:r w:rsidR="00571959">
        <w:rPr>
          <w:rFonts w:ascii="Cambria" w:eastAsia="Cambria" w:hAnsi="Cambria" w:cs="Cambria"/>
          <w:sz w:val="22"/>
          <w:szCs w:val="22"/>
        </w:rPr>
        <w:t xml:space="preserve"> Players who have been selected and have accepted, through a signed offer of commitment to play given to the coach or manager of a rep team, who subsequently decide to quit the team for reasons other than injury or illness, are financially responsible for their individual share of all team costs (depending on the number of players on the team) from the time that they have accepted to be on the team to the time that a replacement player accepts in writing the offer of commitment to play.  </w:t>
      </w:r>
    </w:p>
    <w:p w14:paraId="17D4B644" w14:textId="77777777" w:rsidR="00121E84" w:rsidRDefault="00121E84">
      <w:pPr>
        <w:pStyle w:val="FreeForm"/>
        <w:rPr>
          <w:rFonts w:ascii="Cambria" w:eastAsia="Cambria" w:hAnsi="Cambria" w:cs="Cambria"/>
          <w:sz w:val="22"/>
          <w:szCs w:val="22"/>
        </w:rPr>
      </w:pPr>
    </w:p>
    <w:p w14:paraId="56610C5E" w14:textId="77777777" w:rsidR="00121E84" w:rsidRDefault="00571959">
      <w:pPr>
        <w:pStyle w:val="Body"/>
        <w:rPr>
          <w:rFonts w:ascii="Tahoma" w:eastAsia="Tahoma" w:hAnsi="Tahoma" w:cs="Tahoma"/>
          <w:b/>
          <w:bCs/>
          <w:sz w:val="22"/>
          <w:szCs w:val="22"/>
          <w:u w:color="000000"/>
        </w:rPr>
      </w:pPr>
      <w:r>
        <w:rPr>
          <w:rFonts w:ascii="Tahoma" w:hAnsi="Tahoma"/>
          <w:b/>
          <w:bCs/>
          <w:sz w:val="22"/>
          <w:szCs w:val="22"/>
          <w:u w:color="000000"/>
        </w:rPr>
        <w:t>Underage Players</w:t>
      </w:r>
    </w:p>
    <w:p w14:paraId="64245ECB" w14:textId="4CAE5C3A" w:rsidR="00121E84" w:rsidRDefault="00067764">
      <w:pPr>
        <w:pStyle w:val="FreeForm"/>
        <w:rPr>
          <w:rFonts w:ascii="Cambria" w:eastAsia="Cambria" w:hAnsi="Cambria" w:cs="Cambria"/>
          <w:sz w:val="22"/>
          <w:szCs w:val="22"/>
        </w:rPr>
      </w:pPr>
      <w:r>
        <w:rPr>
          <w:rFonts w:ascii="Cambria" w:eastAsia="Cambria" w:hAnsi="Cambria" w:cs="Cambria"/>
          <w:sz w:val="22"/>
          <w:szCs w:val="22"/>
        </w:rPr>
        <w:t>3.26</w:t>
      </w:r>
      <w:r w:rsidR="00571959">
        <w:rPr>
          <w:rFonts w:ascii="Cambria" w:eastAsia="Cambria" w:hAnsi="Cambria" w:cs="Cambria"/>
          <w:sz w:val="22"/>
          <w:szCs w:val="22"/>
        </w:rPr>
        <w:t xml:space="preserve"> The Association discourages the signing of underage players. In exceptional circumstances, an underage player may be signed if he or she is assessed in the top two (2) forwards, top defensemen or top goalie on the older aged team. Whether the player is among the top players on the older aged team is to be determined by the </w:t>
      </w:r>
      <w:r>
        <w:rPr>
          <w:rFonts w:ascii="Cambria" w:eastAsia="Cambria" w:hAnsi="Cambria" w:cs="Cambria"/>
          <w:sz w:val="22"/>
          <w:szCs w:val="22"/>
        </w:rPr>
        <w:t>Representative C</w:t>
      </w:r>
      <w:r w:rsidR="00571959">
        <w:rPr>
          <w:rFonts w:ascii="Cambria" w:eastAsia="Cambria" w:hAnsi="Cambria" w:cs="Cambria"/>
          <w:sz w:val="22"/>
          <w:szCs w:val="22"/>
        </w:rPr>
        <w:t>ommittee and communicated to the player after the second (2nd) skate. If still eligible, the player must commit to one team before the third (3rd) tryout.</w:t>
      </w:r>
    </w:p>
    <w:p w14:paraId="62557A1F" w14:textId="77777777" w:rsidR="00121E84" w:rsidRDefault="00121E84">
      <w:pPr>
        <w:pStyle w:val="FreeForm"/>
        <w:rPr>
          <w:rFonts w:ascii="Cambria" w:eastAsia="Cambria" w:hAnsi="Cambria" w:cs="Cambria"/>
          <w:sz w:val="22"/>
          <w:szCs w:val="22"/>
        </w:rPr>
      </w:pPr>
    </w:p>
    <w:p w14:paraId="043AD214" w14:textId="37BB7588" w:rsidR="00121E84" w:rsidRDefault="00067764">
      <w:pPr>
        <w:pStyle w:val="FreeForm"/>
        <w:rPr>
          <w:rFonts w:ascii="Cambria" w:eastAsia="Cambria" w:hAnsi="Cambria" w:cs="Cambria"/>
          <w:sz w:val="22"/>
          <w:szCs w:val="22"/>
        </w:rPr>
      </w:pPr>
      <w:r>
        <w:rPr>
          <w:rFonts w:ascii="Cambria" w:eastAsia="Cambria" w:hAnsi="Cambria" w:cs="Cambria"/>
          <w:sz w:val="22"/>
          <w:szCs w:val="22"/>
        </w:rPr>
        <w:t>3.27</w:t>
      </w:r>
      <w:r w:rsidR="00571959">
        <w:rPr>
          <w:rFonts w:ascii="Cambria" w:eastAsia="Cambria" w:hAnsi="Cambria" w:cs="Cambria"/>
          <w:sz w:val="22"/>
          <w:szCs w:val="22"/>
        </w:rPr>
        <w:t xml:space="preserve"> Any underage player wishing to play on an older aged team for a second or subsequent year must meet the same criteria each year.</w:t>
      </w:r>
    </w:p>
    <w:p w14:paraId="19FDB3BF" w14:textId="77777777" w:rsidR="00121E84" w:rsidRDefault="00121E84">
      <w:pPr>
        <w:pStyle w:val="FreeForm"/>
        <w:rPr>
          <w:rFonts w:ascii="Cambria" w:eastAsia="Cambria" w:hAnsi="Cambria" w:cs="Cambria"/>
          <w:sz w:val="22"/>
          <w:szCs w:val="22"/>
        </w:rPr>
      </w:pPr>
    </w:p>
    <w:p w14:paraId="37FBC914" w14:textId="77777777" w:rsidR="00067764" w:rsidRDefault="00067764">
      <w:pPr>
        <w:pStyle w:val="FreeForm"/>
        <w:rPr>
          <w:rFonts w:ascii="Cambria" w:eastAsia="Cambria" w:hAnsi="Cambria" w:cs="Cambria"/>
          <w:sz w:val="22"/>
          <w:szCs w:val="22"/>
        </w:rPr>
      </w:pPr>
    </w:p>
    <w:p w14:paraId="34E56AB9" w14:textId="77777777" w:rsidR="00121E84" w:rsidRDefault="00571959">
      <w:pPr>
        <w:pStyle w:val="FreeForm"/>
        <w:rPr>
          <w:rFonts w:ascii="Tahoma" w:eastAsia="Tahoma" w:hAnsi="Tahoma" w:cs="Tahoma"/>
          <w:b/>
          <w:bCs/>
          <w:u w:val="single"/>
        </w:rPr>
      </w:pPr>
      <w:r>
        <w:rPr>
          <w:rFonts w:ascii="Tahoma" w:hAnsi="Tahoma"/>
          <w:b/>
          <w:bCs/>
          <w:u w:val="single"/>
        </w:rPr>
        <w:t xml:space="preserve">4.0 </w:t>
      </w:r>
      <w:r>
        <w:rPr>
          <w:rFonts w:ascii="Tahoma" w:hAnsi="Tahoma"/>
          <w:b/>
          <w:bCs/>
          <w:u w:val="single"/>
          <w:lang w:val="fr-FR"/>
        </w:rPr>
        <w:t xml:space="preserve">Non-compliance </w:t>
      </w:r>
      <w:r>
        <w:rPr>
          <w:rFonts w:ascii="Tahoma" w:hAnsi="Tahoma"/>
          <w:b/>
          <w:bCs/>
          <w:u w:val="single"/>
        </w:rPr>
        <w:t>Implications</w:t>
      </w:r>
    </w:p>
    <w:p w14:paraId="603C07DB" w14:textId="7F41F106" w:rsidR="00121E84" w:rsidRDefault="00067764">
      <w:pPr>
        <w:pStyle w:val="FreeForm"/>
        <w:rPr>
          <w:rFonts w:ascii="Tahoma" w:eastAsia="Tahoma" w:hAnsi="Tahoma" w:cs="Tahoma"/>
          <w:b/>
          <w:bCs/>
          <w:sz w:val="22"/>
          <w:szCs w:val="22"/>
        </w:rPr>
      </w:pPr>
      <w:r>
        <w:rPr>
          <w:rFonts w:ascii="Tahoma" w:hAnsi="Tahoma"/>
          <w:sz w:val="22"/>
          <w:szCs w:val="22"/>
        </w:rPr>
        <w:t>Non-compliance</w:t>
      </w:r>
      <w:r w:rsidR="00571959">
        <w:rPr>
          <w:rFonts w:ascii="Tahoma" w:hAnsi="Tahoma"/>
          <w:sz w:val="22"/>
          <w:szCs w:val="22"/>
        </w:rPr>
        <w:t xml:space="preserve"> with this policy could result in, but not limited to; </w:t>
      </w:r>
    </w:p>
    <w:p w14:paraId="7A0655CA" w14:textId="77777777" w:rsidR="00121E84" w:rsidRDefault="00571959">
      <w:pPr>
        <w:pStyle w:val="ListParagraph"/>
        <w:numPr>
          <w:ilvl w:val="0"/>
          <w:numId w:val="3"/>
        </w:numPr>
        <w:spacing w:after="0" w:line="240" w:lineRule="auto"/>
        <w:rPr>
          <w:rFonts w:ascii="Tahoma" w:eastAsia="Tahoma" w:hAnsi="Tahoma" w:cs="Tahoma"/>
        </w:rPr>
      </w:pPr>
      <w:r>
        <w:rPr>
          <w:rFonts w:ascii="Tahoma" w:hAnsi="Tahoma"/>
        </w:rPr>
        <w:t>Failure of an eligible person to play on a NDMHA team.</w:t>
      </w:r>
    </w:p>
    <w:p w14:paraId="6016228A" w14:textId="77777777" w:rsidR="00121E84" w:rsidRDefault="00571959">
      <w:pPr>
        <w:pStyle w:val="ListParagraph"/>
        <w:numPr>
          <w:ilvl w:val="0"/>
          <w:numId w:val="3"/>
        </w:numPr>
        <w:spacing w:after="0" w:line="240" w:lineRule="auto"/>
        <w:rPr>
          <w:rFonts w:ascii="Tahoma" w:eastAsia="Tahoma" w:hAnsi="Tahoma" w:cs="Tahoma"/>
        </w:rPr>
      </w:pPr>
      <w:r>
        <w:rPr>
          <w:rFonts w:ascii="Tahoma" w:hAnsi="Tahoma"/>
        </w:rPr>
        <w:t>Removal of a selected player from his/her team within NDMHA</w:t>
      </w:r>
    </w:p>
    <w:p w14:paraId="4C37E139" w14:textId="77777777" w:rsidR="00121E84" w:rsidRDefault="00121E84">
      <w:pPr>
        <w:pStyle w:val="Body"/>
        <w:rPr>
          <w:rFonts w:ascii="Cambria" w:eastAsia="Cambria" w:hAnsi="Cambria" w:cs="Cambria"/>
          <w:sz w:val="22"/>
          <w:szCs w:val="22"/>
          <w:u w:color="000000"/>
        </w:rPr>
      </w:pPr>
    </w:p>
    <w:p w14:paraId="16C8206D" w14:textId="77777777" w:rsidR="00121E84" w:rsidRDefault="00571959">
      <w:pPr>
        <w:pStyle w:val="FreeForm"/>
        <w:rPr>
          <w:rFonts w:ascii="Times" w:eastAsia="Times" w:hAnsi="Times" w:cs="Times"/>
          <w:u w:val="single"/>
        </w:rPr>
      </w:pPr>
      <w:r>
        <w:rPr>
          <w:rFonts w:ascii="Tahoma" w:hAnsi="Tahoma"/>
          <w:b/>
          <w:bCs/>
          <w:u w:val="single"/>
        </w:rPr>
        <w:t xml:space="preserve">5.0 Questions about this Policy </w:t>
      </w:r>
    </w:p>
    <w:p w14:paraId="1690AB79" w14:textId="3C0B7565" w:rsidR="00121E84" w:rsidRDefault="00571959">
      <w:pPr>
        <w:pStyle w:val="FreeForm"/>
        <w:spacing w:after="240"/>
        <w:rPr>
          <w:rFonts w:ascii="Tahoma" w:eastAsia="Tahoma" w:hAnsi="Tahoma" w:cs="Tahoma"/>
        </w:rPr>
      </w:pPr>
      <w:r>
        <w:rPr>
          <w:rFonts w:ascii="Tahoma" w:hAnsi="Tahoma"/>
          <w:sz w:val="22"/>
          <w:szCs w:val="22"/>
        </w:rPr>
        <w:t>If anyone has questions</w:t>
      </w:r>
      <w:r w:rsidR="00067764">
        <w:rPr>
          <w:rFonts w:ascii="Tahoma" w:hAnsi="Tahoma"/>
          <w:sz w:val="22"/>
          <w:szCs w:val="22"/>
        </w:rPr>
        <w:t>/concerns</w:t>
      </w:r>
      <w:r>
        <w:rPr>
          <w:rFonts w:ascii="Tahoma" w:hAnsi="Tahoma"/>
          <w:sz w:val="22"/>
          <w:szCs w:val="22"/>
        </w:rPr>
        <w:t xml:space="preserve"> about the policy, or if the purpose of the policy </w:t>
      </w:r>
      <w:r w:rsidR="00067764">
        <w:rPr>
          <w:rFonts w:ascii="Tahoma" w:hAnsi="Tahoma"/>
          <w:sz w:val="22"/>
          <w:szCs w:val="22"/>
        </w:rPr>
        <w:t xml:space="preserve">are to be directed to the VP Representative and/or Director of Coaches for clarification. </w:t>
      </w:r>
    </w:p>
    <w:p w14:paraId="470F0B70" w14:textId="77777777" w:rsidR="00121E84" w:rsidRDefault="00121E84">
      <w:pPr>
        <w:pStyle w:val="FreeForm"/>
        <w:spacing w:after="240"/>
        <w:rPr>
          <w:rFonts w:ascii="Tahoma" w:eastAsia="Tahoma" w:hAnsi="Tahoma" w:cs="Tahoma"/>
          <w:b/>
          <w:bCs/>
        </w:rPr>
      </w:pPr>
    </w:p>
    <w:p w14:paraId="2736904B" w14:textId="77777777" w:rsidR="00121E84" w:rsidRDefault="00571959">
      <w:pPr>
        <w:pStyle w:val="FreeForm"/>
        <w:spacing w:after="240"/>
        <w:rPr>
          <w:rFonts w:ascii="Tahoma" w:eastAsia="Tahoma" w:hAnsi="Tahoma" w:cs="Tahoma"/>
          <w:b/>
          <w:bCs/>
        </w:rPr>
      </w:pPr>
      <w:r>
        <w:rPr>
          <w:rFonts w:ascii="Tahoma" w:hAnsi="Tahoma"/>
          <w:b/>
          <w:bCs/>
        </w:rPr>
        <w:t>APPROVED BY THE NORTH DURHAM MINOR HOCKEY ASSOCIATION BOARD OF DIRECTORS</w:t>
      </w:r>
    </w:p>
    <w:sectPr w:rsidR="00121E84">
      <w:headerReference w:type="default" r:id="rId8"/>
      <w:footerReference w:type="default" r:id="rId9"/>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B6F065" w14:textId="77777777" w:rsidR="00067764" w:rsidRDefault="00067764">
      <w:pPr>
        <w:spacing w:after="0" w:line="240" w:lineRule="auto"/>
      </w:pPr>
      <w:r>
        <w:separator/>
      </w:r>
    </w:p>
  </w:endnote>
  <w:endnote w:type="continuationSeparator" w:id="0">
    <w:p w14:paraId="664F9189" w14:textId="77777777" w:rsidR="00067764" w:rsidRDefault="00067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Times">
    <w:altName w:val="Times Roman"/>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F17B1" w14:textId="77777777" w:rsidR="00067764" w:rsidRDefault="00067764">
    <w:pPr>
      <w:pStyle w:val="Footer"/>
      <w:tabs>
        <w:tab w:val="clear" w:pos="9360"/>
        <w:tab w:val="right" w:pos="9340"/>
      </w:tabs>
      <w:jc w:val="center"/>
      <w:rPr>
        <w:rFonts w:ascii="Helvetica" w:eastAsia="Helvetica" w:hAnsi="Helvetica" w:cs="Helvetica"/>
        <w:b/>
        <w:bCs/>
        <w:color w:val="808080"/>
        <w:spacing w:val="60"/>
        <w:sz w:val="16"/>
        <w:szCs w:val="16"/>
      </w:rPr>
    </w:pPr>
    <w:r>
      <w:rPr>
        <w:color w:val="808080"/>
        <w:spacing w:val="60"/>
        <w:sz w:val="16"/>
        <w:szCs w:val="16"/>
      </w:rPr>
      <w:t xml:space="preserve">Page </w:t>
    </w:r>
    <w:r>
      <w:rPr>
        <w:rFonts w:ascii="Helvetica" w:eastAsia="Helvetica" w:hAnsi="Helvetica" w:cs="Helvetica"/>
        <w:b/>
        <w:bCs/>
        <w:color w:val="808080"/>
        <w:spacing w:val="60"/>
        <w:sz w:val="16"/>
        <w:szCs w:val="16"/>
      </w:rPr>
      <w:fldChar w:fldCharType="begin"/>
    </w:r>
    <w:r>
      <w:rPr>
        <w:rFonts w:ascii="Helvetica" w:eastAsia="Helvetica" w:hAnsi="Helvetica" w:cs="Helvetica"/>
        <w:b/>
        <w:bCs/>
        <w:color w:val="808080"/>
        <w:spacing w:val="60"/>
        <w:sz w:val="16"/>
        <w:szCs w:val="16"/>
      </w:rPr>
      <w:instrText xml:space="preserve"> PAGE </w:instrText>
    </w:r>
    <w:r>
      <w:rPr>
        <w:rFonts w:ascii="Helvetica" w:eastAsia="Helvetica" w:hAnsi="Helvetica" w:cs="Helvetica"/>
        <w:b/>
        <w:bCs/>
        <w:color w:val="808080"/>
        <w:spacing w:val="60"/>
        <w:sz w:val="16"/>
        <w:szCs w:val="16"/>
      </w:rPr>
      <w:fldChar w:fldCharType="separate"/>
    </w:r>
    <w:r w:rsidR="0098578D">
      <w:rPr>
        <w:rFonts w:ascii="Helvetica" w:eastAsia="Helvetica" w:hAnsi="Helvetica" w:cs="Helvetica"/>
        <w:b/>
        <w:bCs/>
        <w:noProof/>
        <w:color w:val="808080"/>
        <w:spacing w:val="60"/>
        <w:sz w:val="16"/>
        <w:szCs w:val="16"/>
      </w:rPr>
      <w:t>1</w:t>
    </w:r>
    <w:r>
      <w:rPr>
        <w:rFonts w:ascii="Helvetica" w:eastAsia="Helvetica" w:hAnsi="Helvetica" w:cs="Helvetica"/>
        <w:b/>
        <w:bCs/>
        <w:color w:val="808080"/>
        <w:spacing w:val="60"/>
        <w:sz w:val="16"/>
        <w:szCs w:val="16"/>
      </w:rPr>
      <w:fldChar w:fldCharType="end"/>
    </w:r>
    <w:r>
      <w:rPr>
        <w:color w:val="808080"/>
        <w:spacing w:val="60"/>
        <w:sz w:val="16"/>
        <w:szCs w:val="16"/>
      </w:rPr>
      <w:t xml:space="preserve"> of </w:t>
    </w:r>
    <w:r>
      <w:rPr>
        <w:rFonts w:ascii="Helvetica" w:eastAsia="Helvetica" w:hAnsi="Helvetica" w:cs="Helvetica"/>
        <w:b/>
        <w:bCs/>
        <w:color w:val="808080"/>
        <w:spacing w:val="60"/>
        <w:sz w:val="16"/>
        <w:szCs w:val="16"/>
      </w:rPr>
      <w:fldChar w:fldCharType="begin"/>
    </w:r>
    <w:r>
      <w:rPr>
        <w:rFonts w:ascii="Helvetica" w:eastAsia="Helvetica" w:hAnsi="Helvetica" w:cs="Helvetica"/>
        <w:b/>
        <w:bCs/>
        <w:color w:val="808080"/>
        <w:spacing w:val="60"/>
        <w:sz w:val="16"/>
        <w:szCs w:val="16"/>
      </w:rPr>
      <w:instrText xml:space="preserve"> NUMPAGES </w:instrText>
    </w:r>
    <w:r>
      <w:rPr>
        <w:rFonts w:ascii="Helvetica" w:eastAsia="Helvetica" w:hAnsi="Helvetica" w:cs="Helvetica"/>
        <w:b/>
        <w:bCs/>
        <w:color w:val="808080"/>
        <w:spacing w:val="60"/>
        <w:sz w:val="16"/>
        <w:szCs w:val="16"/>
      </w:rPr>
      <w:fldChar w:fldCharType="separate"/>
    </w:r>
    <w:r w:rsidR="0098578D">
      <w:rPr>
        <w:rFonts w:ascii="Helvetica" w:eastAsia="Helvetica" w:hAnsi="Helvetica" w:cs="Helvetica"/>
        <w:b/>
        <w:bCs/>
        <w:noProof/>
        <w:color w:val="808080"/>
        <w:spacing w:val="60"/>
        <w:sz w:val="16"/>
        <w:szCs w:val="16"/>
      </w:rPr>
      <w:t>3</w:t>
    </w:r>
    <w:r>
      <w:rPr>
        <w:rFonts w:ascii="Helvetica" w:eastAsia="Helvetica" w:hAnsi="Helvetica" w:cs="Helvetica"/>
        <w:b/>
        <w:bCs/>
        <w:color w:val="808080"/>
        <w:spacing w:val="60"/>
        <w:sz w:val="16"/>
        <w:szCs w:val="16"/>
      </w:rPr>
      <w:fldChar w:fldCharType="end"/>
    </w:r>
  </w:p>
  <w:p w14:paraId="6DEC9E97" w14:textId="77777777" w:rsidR="00067764" w:rsidRDefault="00067764">
    <w:pPr>
      <w:pStyle w:val="Footer"/>
      <w:tabs>
        <w:tab w:val="clear" w:pos="9360"/>
        <w:tab w:val="right" w:pos="9340"/>
      </w:tabs>
      <w:jc w:val="center"/>
      <w:rPr>
        <w:color w:val="808080"/>
        <w:spacing w:val="60"/>
        <w:sz w:val="16"/>
        <w:szCs w:val="16"/>
      </w:rPr>
    </w:pPr>
    <w:r>
      <w:rPr>
        <w:color w:val="808080"/>
        <w:spacing w:val="60"/>
        <w:sz w:val="16"/>
        <w:szCs w:val="16"/>
      </w:rPr>
      <w:t>North Durham Minor Hockey Association</w:t>
    </w:r>
  </w:p>
  <w:p w14:paraId="298CF706" w14:textId="77777777" w:rsidR="00067764" w:rsidRDefault="00067764">
    <w:pPr>
      <w:pStyle w:val="Footer"/>
      <w:tabs>
        <w:tab w:val="clear" w:pos="9360"/>
        <w:tab w:val="right" w:pos="9340"/>
      </w:tabs>
      <w:jc w:val="center"/>
      <w:rPr>
        <w:rFonts w:ascii="Helvetica" w:eastAsia="Helvetica" w:hAnsi="Helvetica" w:cs="Helvetica"/>
        <w:b/>
        <w:bCs/>
        <w:sz w:val="16"/>
        <w:szCs w:val="16"/>
      </w:rPr>
    </w:pPr>
    <w:r>
      <w:rPr>
        <w:rFonts w:ascii="Helvetica" w:hAnsi="Helvetica"/>
        <w:b/>
        <w:bCs/>
        <w:sz w:val="16"/>
        <w:szCs w:val="16"/>
      </w:rPr>
      <w:t>Tryout Policy</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A6775" w14:textId="77777777" w:rsidR="00067764" w:rsidRDefault="00067764">
      <w:pPr>
        <w:spacing w:after="0" w:line="240" w:lineRule="auto"/>
      </w:pPr>
      <w:r>
        <w:separator/>
      </w:r>
    </w:p>
  </w:footnote>
  <w:footnote w:type="continuationSeparator" w:id="0">
    <w:p w14:paraId="4824CCAD" w14:textId="77777777" w:rsidR="00067764" w:rsidRDefault="0006776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B6668" w14:textId="77777777" w:rsidR="00067764" w:rsidRDefault="00067764">
    <w:pPr>
      <w:pStyle w:val="HeaderFooter"/>
    </w:pPr>
    <w:r>
      <w:rPr>
        <w:noProof/>
        <w:lang w:val="en-US"/>
      </w:rPr>
      <w:drawing>
        <wp:inline distT="0" distB="0" distL="0" distR="0" wp14:anchorId="054A7565" wp14:editId="14866242">
          <wp:extent cx="831284" cy="96647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blip>
                  <a:stretch>
                    <a:fillRect/>
                  </a:stretch>
                </pic:blipFill>
                <pic:spPr>
                  <a:xfrm>
                    <a:off x="0" y="0"/>
                    <a:ext cx="831284" cy="966471"/>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F2AF2"/>
    <w:multiLevelType w:val="hybridMultilevel"/>
    <w:tmpl w:val="F5044DB2"/>
    <w:numStyleLink w:val="ImportedStyle1"/>
  </w:abstractNum>
  <w:abstractNum w:abstractNumId="1">
    <w:nsid w:val="50965574"/>
    <w:multiLevelType w:val="hybridMultilevel"/>
    <w:tmpl w:val="F5044DB2"/>
    <w:styleLink w:val="ImportedStyle1"/>
    <w:lvl w:ilvl="0" w:tplc="19BA58C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69EAC3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3CE1B6A">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756470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5543AB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A4E7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2722A3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CC1EA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30B54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78761159"/>
    <w:multiLevelType w:val="hybridMultilevel"/>
    <w:tmpl w:val="6B4CAB12"/>
    <w:lvl w:ilvl="0" w:tplc="770454B4">
      <w:start w:val="1"/>
      <w:numFmt w:val="lowerLetter"/>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8F67874">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FF6CDD0">
      <w:start w:val="1"/>
      <w:numFmt w:val="lowerLetter"/>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CC4D840">
      <w:start w:val="1"/>
      <w:numFmt w:val="lowerLetter"/>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7B4281E">
      <w:start w:val="1"/>
      <w:numFmt w:val="lowerLetter"/>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B48E6AA">
      <w:start w:val="1"/>
      <w:numFmt w:val="lowerLetter"/>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A5F07F28">
      <w:start w:val="1"/>
      <w:numFmt w:val="lowerLetter"/>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ABF213C6">
      <w:start w:val="1"/>
      <w:numFmt w:val="lowerLetter"/>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186C44A6">
      <w:start w:val="1"/>
      <w:numFmt w:val="lowerLetter"/>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21E84"/>
    <w:rsid w:val="00067764"/>
    <w:rsid w:val="00121E84"/>
    <w:rsid w:val="003A513C"/>
    <w:rsid w:val="00571959"/>
    <w:rsid w:val="006A2A90"/>
    <w:rsid w:val="006C044F"/>
    <w:rsid w:val="008D4EC9"/>
    <w:rsid w:val="009835EB"/>
    <w:rsid w:val="0098578D"/>
    <w:rsid w:val="00A13B60"/>
    <w:rsid w:val="00BB166C"/>
    <w:rsid w:val="00DE2327"/>
    <w:rsid w:val="00E768A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273F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hAnsi="Calibri" w:cs="Arial Unicode MS"/>
      <w:color w:val="00000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rPr>
  </w:style>
  <w:style w:type="paragraph" w:styleId="Footer">
    <w:name w:val="footer"/>
    <w:pPr>
      <w:tabs>
        <w:tab w:val="center" w:pos="4680"/>
        <w:tab w:val="right" w:pos="9360"/>
      </w:tabs>
    </w:pPr>
    <w:rPr>
      <w:rFonts w:ascii="Calibri" w:hAnsi="Calibri" w:cs="Arial Unicode MS"/>
      <w:color w:val="000000"/>
      <w:sz w:val="22"/>
      <w:szCs w:val="22"/>
      <w:lang w:val="en-US"/>
    </w:rPr>
  </w:style>
  <w:style w:type="paragraph" w:customStyle="1" w:styleId="FreeForm">
    <w:name w:val="Free Form"/>
    <w:rPr>
      <w:rFonts w:ascii="Helvetica" w:hAnsi="Helvetica" w:cs="Arial Unicode MS"/>
      <w:color w:val="000000"/>
      <w:sz w:val="24"/>
      <w:szCs w:val="24"/>
      <w:lang w:val="en-US"/>
    </w:rPr>
  </w:style>
  <w:style w:type="paragraph" w:customStyle="1" w:styleId="Body">
    <w:name w:val="Body"/>
    <w:rPr>
      <w:rFonts w:ascii="Helvetica" w:hAnsi="Helvetica" w:cs="Arial Unicode MS"/>
      <w:color w:val="000000"/>
      <w:sz w:val="24"/>
      <w:szCs w:val="24"/>
      <w:lang w:val="en-US"/>
    </w:rPr>
  </w:style>
  <w:style w:type="paragraph" w:customStyle="1" w:styleId="BodyA">
    <w:name w:val="Body A"/>
    <w:pPr>
      <w:spacing w:before="240" w:after="240"/>
    </w:pPr>
    <w:rPr>
      <w:rFonts w:ascii="Helvetica" w:hAnsi="Helvetica" w:cs="Arial Unicode MS"/>
      <w:color w:val="000000"/>
      <w:sz w:val="24"/>
      <w:szCs w:val="24"/>
      <w:u w:color="000000"/>
      <w:lang w:val="en-US"/>
    </w:rPr>
  </w:style>
  <w:style w:type="paragraph" w:styleId="ListParagraph">
    <w:name w:val="List Paragraph"/>
    <w:pPr>
      <w:spacing w:after="200" w:line="276" w:lineRule="auto"/>
      <w:ind w:left="720"/>
    </w:pPr>
    <w:rPr>
      <w:rFonts w:ascii="Cambria" w:eastAsia="Cambria" w:hAnsi="Cambria" w:cs="Cambria"/>
      <w:color w:val="000000"/>
      <w:sz w:val="22"/>
      <w:szCs w:val="22"/>
      <w:u w:color="000000"/>
      <w:lang w:val="en-US"/>
    </w:rPr>
  </w:style>
  <w:style w:type="numbering" w:customStyle="1" w:styleId="ImportedStyle1">
    <w:name w:val="Imported Style 1"/>
    <w:pPr>
      <w:numPr>
        <w:numId w:val="2"/>
      </w:numPr>
    </w:pPr>
  </w:style>
  <w:style w:type="paragraph" w:styleId="Header">
    <w:name w:val="header"/>
    <w:basedOn w:val="Normal"/>
    <w:link w:val="HeaderChar"/>
    <w:uiPriority w:val="99"/>
    <w:unhideWhenUsed/>
    <w:rsid w:val="00571959"/>
    <w:pPr>
      <w:tabs>
        <w:tab w:val="center" w:pos="4320"/>
        <w:tab w:val="right" w:pos="8640"/>
      </w:tabs>
      <w:spacing w:after="0" w:line="240" w:lineRule="auto"/>
    </w:pPr>
  </w:style>
  <w:style w:type="character" w:customStyle="1" w:styleId="HeaderChar">
    <w:name w:val="Header Char"/>
    <w:basedOn w:val="DefaultParagraphFont"/>
    <w:link w:val="Header"/>
    <w:uiPriority w:val="99"/>
    <w:rsid w:val="00571959"/>
    <w:rPr>
      <w:rFonts w:ascii="Calibri" w:hAnsi="Calibri" w:cs="Arial Unicode MS"/>
      <w:color w:val="000000"/>
      <w:sz w:val="22"/>
      <w:szCs w:val="22"/>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hAnsi="Calibri" w:cs="Arial Unicode MS"/>
      <w:color w:val="00000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rPr>
  </w:style>
  <w:style w:type="paragraph" w:styleId="Footer">
    <w:name w:val="footer"/>
    <w:pPr>
      <w:tabs>
        <w:tab w:val="center" w:pos="4680"/>
        <w:tab w:val="right" w:pos="9360"/>
      </w:tabs>
    </w:pPr>
    <w:rPr>
      <w:rFonts w:ascii="Calibri" w:hAnsi="Calibri" w:cs="Arial Unicode MS"/>
      <w:color w:val="000000"/>
      <w:sz w:val="22"/>
      <w:szCs w:val="22"/>
      <w:lang w:val="en-US"/>
    </w:rPr>
  </w:style>
  <w:style w:type="paragraph" w:customStyle="1" w:styleId="FreeForm">
    <w:name w:val="Free Form"/>
    <w:rPr>
      <w:rFonts w:ascii="Helvetica" w:hAnsi="Helvetica" w:cs="Arial Unicode MS"/>
      <w:color w:val="000000"/>
      <w:sz w:val="24"/>
      <w:szCs w:val="24"/>
      <w:lang w:val="en-US"/>
    </w:rPr>
  </w:style>
  <w:style w:type="paragraph" w:customStyle="1" w:styleId="Body">
    <w:name w:val="Body"/>
    <w:rPr>
      <w:rFonts w:ascii="Helvetica" w:hAnsi="Helvetica" w:cs="Arial Unicode MS"/>
      <w:color w:val="000000"/>
      <w:sz w:val="24"/>
      <w:szCs w:val="24"/>
      <w:lang w:val="en-US"/>
    </w:rPr>
  </w:style>
  <w:style w:type="paragraph" w:customStyle="1" w:styleId="BodyA">
    <w:name w:val="Body A"/>
    <w:pPr>
      <w:spacing w:before="240" w:after="240"/>
    </w:pPr>
    <w:rPr>
      <w:rFonts w:ascii="Helvetica" w:hAnsi="Helvetica" w:cs="Arial Unicode MS"/>
      <w:color w:val="000000"/>
      <w:sz w:val="24"/>
      <w:szCs w:val="24"/>
      <w:u w:color="000000"/>
      <w:lang w:val="en-US"/>
    </w:rPr>
  </w:style>
  <w:style w:type="paragraph" w:styleId="ListParagraph">
    <w:name w:val="List Paragraph"/>
    <w:pPr>
      <w:spacing w:after="200" w:line="276" w:lineRule="auto"/>
      <w:ind w:left="720"/>
    </w:pPr>
    <w:rPr>
      <w:rFonts w:ascii="Cambria" w:eastAsia="Cambria" w:hAnsi="Cambria" w:cs="Cambria"/>
      <w:color w:val="000000"/>
      <w:sz w:val="22"/>
      <w:szCs w:val="22"/>
      <w:u w:color="000000"/>
      <w:lang w:val="en-US"/>
    </w:rPr>
  </w:style>
  <w:style w:type="numbering" w:customStyle="1" w:styleId="ImportedStyle1">
    <w:name w:val="Imported Style 1"/>
    <w:pPr>
      <w:numPr>
        <w:numId w:val="2"/>
      </w:numPr>
    </w:pPr>
  </w:style>
  <w:style w:type="paragraph" w:styleId="Header">
    <w:name w:val="header"/>
    <w:basedOn w:val="Normal"/>
    <w:link w:val="HeaderChar"/>
    <w:uiPriority w:val="99"/>
    <w:unhideWhenUsed/>
    <w:rsid w:val="00571959"/>
    <w:pPr>
      <w:tabs>
        <w:tab w:val="center" w:pos="4320"/>
        <w:tab w:val="right" w:pos="8640"/>
      </w:tabs>
      <w:spacing w:after="0" w:line="240" w:lineRule="auto"/>
    </w:pPr>
  </w:style>
  <w:style w:type="character" w:customStyle="1" w:styleId="HeaderChar">
    <w:name w:val="Header Char"/>
    <w:basedOn w:val="DefaultParagraphFont"/>
    <w:link w:val="Header"/>
    <w:uiPriority w:val="99"/>
    <w:rsid w:val="00571959"/>
    <w:rPr>
      <w:rFonts w:ascii="Calibri" w:hAnsi="Calibri"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1064</Words>
  <Characters>6071</Characters>
  <Application>Microsoft Macintosh Word</Application>
  <DocSecurity>0</DocSecurity>
  <Lines>50</Lines>
  <Paragraphs>14</Paragraphs>
  <ScaleCrop>false</ScaleCrop>
  <Company/>
  <LinksUpToDate>false</LinksUpToDate>
  <CharactersWithSpaces>7121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Alene Swan</cp:lastModifiedBy>
  <cp:revision>2</cp:revision>
  <dcterms:created xsi:type="dcterms:W3CDTF">2019-04-04T02:50:00Z</dcterms:created>
  <dcterms:modified xsi:type="dcterms:W3CDTF">2019-04-04T02:50:00Z</dcterms:modified>
</cp:coreProperties>
</file>